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2C" w:rsidRDefault="007E0809">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PATVIRTINTA</w:t>
      </w:r>
    </w:p>
    <w:p w:rsidR="006F1C2C" w:rsidRDefault="00F3053F">
      <w:pPr>
        <w:tabs>
          <w:tab w:val="left" w:pos="851"/>
          <w:tab w:val="left" w:pos="1304"/>
          <w:tab w:val="left" w:pos="1457"/>
          <w:tab w:val="left" w:pos="1604"/>
          <w:tab w:val="left" w:pos="1757"/>
        </w:tabs>
        <w:suppressAutoHyphens/>
        <w:ind w:firstLine="48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Rokiškio rajono savivaldybės</w:t>
      </w:r>
    </w:p>
    <w:p w:rsidR="006F1C2C" w:rsidRDefault="00F3053F">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administracijos direktoriaus</w:t>
      </w:r>
    </w:p>
    <w:p w:rsidR="006F1C2C" w:rsidRDefault="007E0809">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201</w:t>
      </w:r>
      <w:r w:rsidR="00F3053F">
        <w:rPr>
          <w:rFonts w:ascii="Liberation Serif;Times New Roma" w:eastAsia="SimSun;宋体" w:hAnsi="Liberation Serif;Times New Roma" w:cs="Mangal"/>
          <w:color w:val="00000A"/>
          <w:szCs w:val="24"/>
          <w:lang w:eastAsia="zh-CN" w:bidi="hi-IN"/>
        </w:rPr>
        <w:t>9</w:t>
      </w:r>
      <w:r>
        <w:rPr>
          <w:rFonts w:ascii="Liberation Serif;Times New Roma" w:eastAsia="SimSun;宋体" w:hAnsi="Liberation Serif;Times New Roma" w:cs="Mangal"/>
          <w:color w:val="00000A"/>
          <w:szCs w:val="24"/>
          <w:lang w:eastAsia="zh-CN" w:bidi="hi-IN"/>
        </w:rPr>
        <w:t xml:space="preserve"> m. </w:t>
      </w:r>
      <w:r w:rsidR="00F3053F">
        <w:rPr>
          <w:rFonts w:ascii="Liberation Serif;Times New Roma" w:eastAsia="SimSun;宋体" w:hAnsi="Liberation Serif;Times New Roma" w:cs="Mangal"/>
          <w:color w:val="00000A"/>
          <w:szCs w:val="24"/>
          <w:lang w:eastAsia="zh-CN" w:bidi="hi-IN"/>
        </w:rPr>
        <w:t xml:space="preserve">birželio </w:t>
      </w:r>
      <w:r w:rsidR="005E4299">
        <w:rPr>
          <w:rFonts w:ascii="Liberation Serif;Times New Roma" w:eastAsia="SimSun;宋体" w:hAnsi="Liberation Serif;Times New Roma" w:cs="Mangal"/>
          <w:color w:val="00000A"/>
          <w:szCs w:val="24"/>
          <w:lang w:eastAsia="zh-CN" w:bidi="hi-IN"/>
        </w:rPr>
        <w:t>6</w:t>
      </w:r>
      <w:r>
        <w:rPr>
          <w:rFonts w:ascii="Liberation Serif;Times New Roma" w:eastAsia="SimSun;宋体" w:hAnsi="Liberation Serif;Times New Roma" w:cs="Mangal"/>
          <w:color w:val="00000A"/>
          <w:szCs w:val="24"/>
          <w:lang w:eastAsia="zh-CN" w:bidi="hi-IN"/>
        </w:rPr>
        <w:t xml:space="preserve"> d. įsakymu Nr. </w:t>
      </w:r>
    </w:p>
    <w:p w:rsidR="006F1C2C" w:rsidRDefault="006F1C2C">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p>
    <w:p w:rsidR="006F1C2C" w:rsidRDefault="006F1C2C">
      <w:pPr>
        <w:tabs>
          <w:tab w:val="left" w:pos="851"/>
          <w:tab w:val="left" w:pos="1304"/>
          <w:tab w:val="left" w:pos="1457"/>
          <w:tab w:val="left" w:pos="1604"/>
          <w:tab w:val="left" w:pos="1757"/>
        </w:tabs>
        <w:suppressAutoHyphens/>
        <w:rPr>
          <w:rFonts w:ascii="Liberation Serif;Times New Roma" w:eastAsia="SimSun;宋体" w:hAnsi="Liberation Serif;Times New Roma" w:cs="Mangal"/>
          <w:color w:val="00000A"/>
          <w:szCs w:val="24"/>
          <w:lang w:eastAsia="zh-CN" w:bidi="hi-IN"/>
        </w:rPr>
      </w:pPr>
    </w:p>
    <w:p w:rsidR="006F1C2C" w:rsidRDefault="006F1C2C">
      <w:pPr>
        <w:tabs>
          <w:tab w:val="left" w:pos="851"/>
        </w:tabs>
        <w:suppressAutoHyphens/>
        <w:ind w:firstLine="720"/>
        <w:jc w:val="center"/>
        <w:rPr>
          <w:rFonts w:ascii="Liberation Serif;Times New Roma" w:eastAsia="SimSun;宋体" w:hAnsi="Liberation Serif;Times New Roma" w:cs="Mangal"/>
          <w:color w:val="00000A"/>
          <w:szCs w:val="24"/>
          <w:lang w:eastAsia="zh-CN" w:bidi="hi-IN"/>
        </w:rPr>
      </w:pPr>
    </w:p>
    <w:p w:rsidR="006F1C2C" w:rsidRDefault="007E0809">
      <w:pPr>
        <w:tabs>
          <w:tab w:val="left" w:pos="851"/>
        </w:tabs>
        <w:suppressAutoHyphens/>
        <w:jc w:val="center"/>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b/>
          <w:color w:val="00000A"/>
          <w:szCs w:val="24"/>
          <w:lang w:eastAsia="zh-CN" w:bidi="hi-IN"/>
        </w:rPr>
        <w:t xml:space="preserve">NEVYRIAUSYBINIŲ ORGANIZACIJŲ IR BENDRUOMENINĖS VEIKLOS STIPRINIMO 2017–2019 METŲ VEIKSMŲ PLANO ĮGYVENDINIMO 2.3 PRIEMONĖS „REMTI BENDRUOMENINĘ VEIKLĄ SAVIVALDYBĖSE“ </w:t>
      </w:r>
      <w:r>
        <w:rPr>
          <w:rFonts w:ascii="Liberation Serif;Times New Roma" w:eastAsia="SimSun;宋体" w:hAnsi="Liberation Serif;Times New Roma" w:cs="Mangal"/>
          <w:b/>
          <w:bCs/>
          <w:caps/>
          <w:color w:val="00000A"/>
          <w:szCs w:val="24"/>
          <w:lang w:eastAsia="zh-CN" w:bidi="hi-IN"/>
        </w:rPr>
        <w:t>įgyvendinimo</w:t>
      </w:r>
      <w:r w:rsidR="00F3053F">
        <w:rPr>
          <w:rFonts w:ascii="Liberation Serif;Times New Roma" w:eastAsia="SimSun;宋体" w:hAnsi="Liberation Serif;Times New Roma" w:cs="Mangal"/>
          <w:b/>
          <w:bCs/>
          <w:caps/>
          <w:color w:val="00000A"/>
          <w:szCs w:val="24"/>
          <w:lang w:eastAsia="zh-CN" w:bidi="hi-IN"/>
        </w:rPr>
        <w:t xml:space="preserve"> ROKIŠKIO RAJONO SAVIVALDYBĖJE</w:t>
      </w:r>
      <w:r>
        <w:rPr>
          <w:rFonts w:ascii="Liberation Serif;Times New Roma" w:eastAsia="SimSun;宋体" w:hAnsi="Liberation Serif;Times New Roma" w:cs="Mangal"/>
          <w:b/>
          <w:bCs/>
          <w:caps/>
          <w:color w:val="00000A"/>
          <w:szCs w:val="24"/>
          <w:lang w:eastAsia="zh-CN" w:bidi="hi-IN"/>
        </w:rPr>
        <w:t xml:space="preserve"> APRAŠAS</w:t>
      </w:r>
    </w:p>
    <w:p w:rsidR="006F1C2C" w:rsidRDefault="006F1C2C">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rsidR="006F1C2C" w:rsidRDefault="007E0809">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I SKYRIUS</w:t>
      </w:r>
    </w:p>
    <w:p w:rsidR="006F1C2C" w:rsidRDefault="007E0809">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Bendrosios nuostatos</w:t>
      </w:r>
    </w:p>
    <w:p w:rsidR="006F1C2C" w:rsidRDefault="006F1C2C">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rsidR="006F1C2C" w:rsidRDefault="007E0809">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1. Nevyriausybinių organizacijų ir bendruomeninės veiklos stiprinimo 2017–2019 metų veiksmų plano įgyvendinimo 2.3 priemonės „Remti bendruomeninę veiklą savivaldybėse“ įgyvendinimo aprašas (toliau –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 finansavimo, jos įgyvendinimo ir kontrolės tvarką.</w:t>
      </w:r>
      <w:r w:rsidR="00B013B9">
        <w:rPr>
          <w:rFonts w:eastAsia="SimSun;宋体"/>
          <w:color w:val="00000A"/>
          <w:szCs w:val="24"/>
          <w:lang w:eastAsia="zh-CN" w:bidi="hi-IN"/>
        </w:rPr>
        <w:t xml:space="preserve"> Priemonės finansavimo, jos įgyvendinimo ir kontrolės tvarką Rokiškio rajono savivaldybėje nustato Nevyriausybinių organizacijų ir bendruomeninės veiklos stiprinimo 2017-2019 metų veiksmų plano įgyvendinimo 2.3 priemonės „Remti bendruomeninę veiklą savivaldybėse“ įgyvendinimo Rokiškio rajono savivaldybėje aprašas (toliau – Savivaldybės aprašas).</w:t>
      </w:r>
    </w:p>
    <w:p w:rsidR="006F1C2C" w:rsidRDefault="007E0809">
      <w:pPr>
        <w:tabs>
          <w:tab w:val="left" w:pos="851"/>
          <w:tab w:val="left" w:pos="6840"/>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 </w:t>
      </w:r>
      <w:r>
        <w:rPr>
          <w:rFonts w:eastAsia="SimSun;宋体"/>
          <w:bCs/>
          <w:color w:val="00000A"/>
          <w:szCs w:val="24"/>
          <w:lang w:eastAsia="zh-CN" w:bidi="hi-IN"/>
        </w:rPr>
        <w:t>Priemonės tikslas</w:t>
      </w:r>
      <w:r>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6F1C2C" w:rsidRDefault="007E0809">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3. Priemonės įgyvendinimą organizuoja savivaldybė, paskelbdam</w:t>
      </w:r>
      <w:r w:rsidR="00643066">
        <w:rPr>
          <w:rFonts w:eastAsia="SimSun;宋体"/>
          <w:color w:val="00000A"/>
          <w:szCs w:val="24"/>
          <w:lang w:eastAsia="zh-CN" w:bidi="hi-IN"/>
        </w:rPr>
        <w:t>a</w:t>
      </w:r>
      <w:r>
        <w:rPr>
          <w:rFonts w:eastAsia="SimSun;宋体"/>
          <w:color w:val="00000A"/>
          <w:szCs w:val="24"/>
          <w:lang w:eastAsia="zh-CN" w:bidi="hi-IN"/>
        </w:rPr>
        <w:t xml:space="preserve"> projektų atrankos konkursą (toliau – konkursas). </w:t>
      </w:r>
    </w:p>
    <w:p w:rsidR="006F1C2C" w:rsidRDefault="007E0809">
      <w:pPr>
        <w:tabs>
          <w:tab w:val="left" w:pos="851"/>
          <w:tab w:val="left" w:pos="6840"/>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4. Galimi pareiškėjai:</w:t>
      </w:r>
    </w:p>
    <w:p w:rsidR="006F1C2C" w:rsidRDefault="007E0809">
      <w:pPr>
        <w:tabs>
          <w:tab w:val="left" w:pos="851"/>
          <w:tab w:val="left" w:pos="6840"/>
        </w:tabs>
        <w:suppressAutoHyphens/>
        <w:ind w:firstLine="851"/>
        <w:jc w:val="both"/>
        <w:rPr>
          <w:rFonts w:eastAsia="SimSun;宋体"/>
          <w:color w:val="00000A"/>
          <w:szCs w:val="24"/>
          <w:lang w:eastAsia="zh-CN" w:bidi="hi-IN"/>
        </w:rPr>
      </w:pPr>
      <w:r>
        <w:rPr>
          <w:rFonts w:eastAsia="SimSun;宋体"/>
          <w:bCs/>
          <w:color w:val="00000A"/>
          <w:szCs w:val="24"/>
          <w:lang w:eastAsia="zh-CN" w:bidi="hi-IN"/>
        </w:rPr>
        <w:t>4.1. bendruomeninės organizacijos, kaip jas apibrėžia Lietuvos Respublikos vietos savivaldos įstatymas;</w:t>
      </w:r>
    </w:p>
    <w:p w:rsidR="006F1C2C" w:rsidRDefault="007E0809">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4.2. kitos nevyriausybinės organizacijos, kaip jas apibrėžia Lietuvos Respublikos nevyriausybinių organizacijų plėtros įstatymas;</w:t>
      </w:r>
    </w:p>
    <w:p w:rsidR="006F1C2C" w:rsidRDefault="007E0809">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4.3. religinės bendruomenės ir bendrijos, kaip jas apibrėžia Lietuvos Respublikos religinių bendruomenių ir bendrijų įstatymas.</w:t>
      </w:r>
    </w:p>
    <w:p w:rsidR="006F1C2C" w:rsidRDefault="007E0809">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5. K</w:t>
      </w:r>
      <w:r>
        <w:rPr>
          <w:rFonts w:eastAsia="SimSun;宋体"/>
          <w:color w:val="000000"/>
          <w:szCs w:val="24"/>
          <w:lang w:eastAsia="zh-CN" w:bidi="hi-IN"/>
        </w:rPr>
        <w:t xml:space="preserve">onkursas </w:t>
      </w:r>
      <w:r>
        <w:rPr>
          <w:rFonts w:eastAsia="SimSun;宋体"/>
          <w:color w:val="000000"/>
          <w:szCs w:val="24"/>
          <w:lang w:eastAsia="lt-LT" w:bidi="hi-IN"/>
        </w:rPr>
        <w:t xml:space="preserve">skelbiamas </w:t>
      </w:r>
      <w:r w:rsidR="00643066">
        <w:rPr>
          <w:rFonts w:eastAsia="SimSun;宋体"/>
          <w:color w:val="000000"/>
          <w:szCs w:val="24"/>
          <w:lang w:eastAsia="lt-LT" w:bidi="hi-IN"/>
        </w:rPr>
        <w:t>Rokiškio rajono</w:t>
      </w:r>
      <w:r>
        <w:rPr>
          <w:rFonts w:eastAsia="SimSun;宋体"/>
          <w:color w:val="000000"/>
          <w:szCs w:val="24"/>
          <w:lang w:eastAsia="lt-LT" w:bidi="hi-IN"/>
        </w:rPr>
        <w:t xml:space="preserve"> savivaldybės interneto svetainė</w:t>
      </w:r>
      <w:r w:rsidR="00643066">
        <w:rPr>
          <w:rFonts w:eastAsia="SimSun;宋体"/>
          <w:color w:val="000000"/>
          <w:szCs w:val="24"/>
          <w:lang w:eastAsia="lt-LT" w:bidi="hi-IN"/>
        </w:rPr>
        <w:t>je</w:t>
      </w:r>
      <w:r>
        <w:rPr>
          <w:rFonts w:eastAsia="SimSun;宋体"/>
          <w:color w:val="000000"/>
          <w:szCs w:val="24"/>
          <w:lang w:eastAsia="lt-LT" w:bidi="hi-IN"/>
        </w:rPr>
        <w:t>, skelbime nurodant:</w:t>
      </w:r>
    </w:p>
    <w:p w:rsidR="006F1C2C" w:rsidRDefault="007E0809">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5.1. projektų priėmimo pradžią ir terminą, kuris turėtų būti ne trumpesnis kaip 1 mėnuo nuo kvietimo teikti paraiškas paskelbimo dienos;</w:t>
      </w:r>
    </w:p>
    <w:p w:rsidR="006F1C2C" w:rsidRDefault="007E0809">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5.2. adresą, kuriuo turi būti pateiktos paraiškos, ir paraiškų pateikimo formatą; </w:t>
      </w:r>
    </w:p>
    <w:p w:rsidR="006F1C2C" w:rsidRDefault="007E0809">
      <w:pPr>
        <w:ind w:firstLine="851"/>
        <w:jc w:val="both"/>
        <w:rPr>
          <w:rFonts w:eastAsia="SimSun;宋体"/>
          <w:color w:val="000000"/>
          <w:szCs w:val="24"/>
          <w:lang w:eastAsia="lt-LT" w:bidi="hi-IN"/>
        </w:rPr>
      </w:pPr>
      <w:r>
        <w:rPr>
          <w:rFonts w:eastAsia="SimSun;宋体"/>
          <w:color w:val="000000"/>
          <w:szCs w:val="24"/>
          <w:lang w:eastAsia="lt-LT" w:bidi="hi-IN"/>
        </w:rPr>
        <w:t>5.3. atsakingo (-ų) savivaldybės valstybės tarnautojo (-ų) ar darbuotojo (-ų), dirbančio (</w:t>
      </w:r>
      <w:r>
        <w:rPr>
          <w:rFonts w:eastAsia="SimSun;宋体"/>
          <w:color w:val="000000"/>
          <w:szCs w:val="24"/>
          <w:lang w:eastAsia="lt-LT" w:bidi="hi-IN"/>
        </w:rPr>
        <w:noBreakHyphen/>
      </w:r>
      <w:proofErr w:type="spellStart"/>
      <w:r>
        <w:rPr>
          <w:rFonts w:eastAsia="SimSun;宋体"/>
          <w:color w:val="000000"/>
          <w:szCs w:val="24"/>
          <w:lang w:eastAsia="lt-LT" w:bidi="hi-IN"/>
        </w:rPr>
        <w:t>čių</w:t>
      </w:r>
      <w:proofErr w:type="spellEnd"/>
      <w:r>
        <w:rPr>
          <w:rFonts w:eastAsia="SimSun;宋体"/>
          <w:color w:val="000000"/>
          <w:szCs w:val="24"/>
          <w:lang w:eastAsia="lt-LT" w:bidi="hi-IN"/>
        </w:rPr>
        <w:t>) pagal darbo sutartį (toliau kartu – atsakingas valstybės tarnautojas ar darbuotojas) ir teikiančio (</w:t>
      </w:r>
      <w:r>
        <w:rPr>
          <w:rFonts w:eastAsia="SimSun;宋体"/>
          <w:color w:val="000000"/>
          <w:szCs w:val="24"/>
          <w:lang w:eastAsia="lt-LT" w:bidi="hi-IN"/>
        </w:rPr>
        <w:noBreakHyphen/>
      </w:r>
      <w:proofErr w:type="spellStart"/>
      <w:r>
        <w:rPr>
          <w:rFonts w:eastAsia="SimSun;宋体"/>
          <w:color w:val="000000"/>
          <w:szCs w:val="24"/>
          <w:lang w:eastAsia="lt-LT" w:bidi="hi-IN"/>
        </w:rPr>
        <w:t>čių</w:t>
      </w:r>
      <w:proofErr w:type="spellEnd"/>
      <w:r>
        <w:rPr>
          <w:rFonts w:eastAsia="SimSun;宋体"/>
          <w:color w:val="000000"/>
          <w:szCs w:val="24"/>
          <w:lang w:eastAsia="lt-LT" w:bidi="hi-IN"/>
        </w:rPr>
        <w:t>) konsultacijas pareiškėjams su konkursu susijusiais klausimais, telefono ryšio numerį (-</w:t>
      </w:r>
      <w:proofErr w:type="spellStart"/>
      <w:r>
        <w:rPr>
          <w:rFonts w:eastAsia="SimSun;宋体"/>
          <w:color w:val="000000"/>
          <w:szCs w:val="24"/>
          <w:lang w:eastAsia="lt-LT" w:bidi="hi-IN"/>
        </w:rPr>
        <w:t>ius</w:t>
      </w:r>
      <w:proofErr w:type="spellEnd"/>
      <w:r>
        <w:rPr>
          <w:rFonts w:eastAsia="SimSun;宋体"/>
          <w:color w:val="000000"/>
          <w:szCs w:val="24"/>
          <w:lang w:eastAsia="lt-LT" w:bidi="hi-IN"/>
        </w:rPr>
        <w:t>), elektroninio pašto adresą (-</w:t>
      </w:r>
      <w:proofErr w:type="spellStart"/>
      <w:r>
        <w:rPr>
          <w:rFonts w:eastAsia="SimSun;宋体"/>
          <w:color w:val="000000"/>
          <w:szCs w:val="24"/>
          <w:lang w:eastAsia="lt-LT" w:bidi="hi-IN"/>
        </w:rPr>
        <w:t>us</w:t>
      </w:r>
      <w:proofErr w:type="spellEnd"/>
      <w:r>
        <w:rPr>
          <w:rFonts w:eastAsia="SimSun;宋体"/>
          <w:color w:val="000000"/>
          <w:szCs w:val="24"/>
          <w:lang w:eastAsia="lt-LT" w:bidi="hi-IN"/>
        </w:rPr>
        <w:t>) ir laiką pasiteirauti;</w:t>
      </w:r>
      <w:r>
        <w:t xml:space="preserve"> </w:t>
      </w:r>
    </w:p>
    <w:p w:rsidR="006F1C2C" w:rsidRDefault="006F1C2C"/>
    <w:p w:rsidR="006F1C2C" w:rsidRDefault="007E0809">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5.4. projekto paraiškos formą ir kitą su paraiškos pildymu susijusią informaciją;</w:t>
      </w:r>
    </w:p>
    <w:p w:rsidR="006F1C2C" w:rsidRDefault="007E0809">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 xml:space="preserve">5.5. </w:t>
      </w:r>
      <w:r>
        <w:rPr>
          <w:rFonts w:ascii="Liberation Serif;Times New Roma" w:eastAsia="SimSun;宋体" w:hAnsi="Liberation Serif;Times New Roma" w:cs="Mangal"/>
          <w:color w:val="00000A"/>
          <w:szCs w:val="24"/>
          <w:lang w:eastAsia="zh-CN" w:bidi="hi-IN"/>
        </w:rPr>
        <w:t>galimus pareiškėjus;</w:t>
      </w:r>
    </w:p>
    <w:p w:rsidR="006F1C2C" w:rsidRDefault="007E0809">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5.6. finansuotinas veiklas; </w:t>
      </w:r>
    </w:p>
    <w:p w:rsidR="006F1C2C" w:rsidRDefault="007E0809">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5.7. dokumentus, kuriuos reikia pateikti (priedai);</w:t>
      </w:r>
    </w:p>
    <w:p w:rsidR="006F1C2C" w:rsidRDefault="007E0809">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5.8. konkursui numatytą skirti Lietuvos Respublikos valstybės biudžeto (toliau – valstybės biudžetas) lėšų sumą</w:t>
      </w:r>
      <w:r w:rsidR="008A26B7">
        <w:rPr>
          <w:rFonts w:eastAsia="SimSun;宋体"/>
          <w:color w:val="000000"/>
          <w:szCs w:val="24"/>
          <w:lang w:eastAsia="lt-LT" w:bidi="hi-IN"/>
        </w:rPr>
        <w:t xml:space="preserve"> (20</w:t>
      </w:r>
      <w:r w:rsidR="008E37DF">
        <w:rPr>
          <w:rFonts w:eastAsia="SimSun;宋体"/>
          <w:color w:val="000000"/>
          <w:szCs w:val="24"/>
          <w:lang w:eastAsia="lt-LT" w:bidi="hi-IN"/>
        </w:rPr>
        <w:t xml:space="preserve"> </w:t>
      </w:r>
      <w:r w:rsidR="008A26B7">
        <w:rPr>
          <w:rFonts w:eastAsia="SimSun;宋体"/>
          <w:color w:val="000000"/>
          <w:szCs w:val="24"/>
          <w:lang w:eastAsia="lt-LT" w:bidi="hi-IN"/>
        </w:rPr>
        <w:t>496,00 eurų)</w:t>
      </w:r>
      <w:r>
        <w:rPr>
          <w:rFonts w:eastAsia="SimSun;宋体"/>
          <w:color w:val="000000"/>
          <w:szCs w:val="24"/>
          <w:lang w:eastAsia="lt-LT" w:bidi="hi-IN"/>
        </w:rPr>
        <w:t xml:space="preserve">; </w:t>
      </w:r>
    </w:p>
    <w:p w:rsidR="006F1C2C" w:rsidRDefault="007E0809">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5.9. didžiausią ir mažiausią vienam projektui galimą skirti valstybės biudžeto lėšų sumą</w:t>
      </w:r>
      <w:r w:rsidR="00E56A75">
        <w:rPr>
          <w:rFonts w:eastAsia="SimSun;宋体"/>
          <w:color w:val="000000"/>
          <w:szCs w:val="24"/>
          <w:lang w:eastAsia="lt-LT" w:bidi="hi-IN"/>
        </w:rPr>
        <w:t xml:space="preserve"> (didžiausia vienam projektui suma</w:t>
      </w:r>
      <w:r w:rsidR="00836493">
        <w:rPr>
          <w:rFonts w:eastAsia="SimSun;宋体"/>
          <w:color w:val="000000"/>
          <w:szCs w:val="24"/>
          <w:lang w:eastAsia="lt-LT" w:bidi="hi-IN"/>
        </w:rPr>
        <w:t xml:space="preserve"> - </w:t>
      </w:r>
      <w:r w:rsidR="00571306">
        <w:rPr>
          <w:rFonts w:eastAsia="SimSun;宋体"/>
          <w:color w:val="000000"/>
          <w:szCs w:val="24"/>
          <w:lang w:eastAsia="lt-LT" w:bidi="hi-IN"/>
        </w:rPr>
        <w:t>1500,00 eurų ir mažiausia suma</w:t>
      </w:r>
      <w:r w:rsidR="00836493">
        <w:rPr>
          <w:rFonts w:eastAsia="SimSun;宋体"/>
          <w:color w:val="000000"/>
          <w:szCs w:val="24"/>
          <w:lang w:eastAsia="lt-LT" w:bidi="hi-IN"/>
        </w:rPr>
        <w:t xml:space="preserve"> - </w:t>
      </w:r>
      <w:r w:rsidR="00571306">
        <w:rPr>
          <w:rFonts w:eastAsia="SimSun;宋体"/>
          <w:color w:val="000000"/>
          <w:szCs w:val="24"/>
          <w:lang w:eastAsia="lt-LT" w:bidi="hi-IN"/>
        </w:rPr>
        <w:t>300,00 eurų)</w:t>
      </w:r>
      <w:r>
        <w:rPr>
          <w:rFonts w:eastAsia="SimSun;宋体"/>
          <w:color w:val="000000"/>
          <w:szCs w:val="24"/>
          <w:lang w:eastAsia="lt-LT" w:bidi="hi-IN"/>
        </w:rPr>
        <w:t>;</w:t>
      </w:r>
    </w:p>
    <w:p w:rsidR="006F1C2C" w:rsidRDefault="007E0809">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5.10. kitą reikalingą informaciją.</w:t>
      </w:r>
    </w:p>
    <w:p w:rsidR="001C6A1F"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6. </w:t>
      </w:r>
      <w:r w:rsidR="0026731D">
        <w:rPr>
          <w:rFonts w:eastAsia="SimSun;宋体"/>
          <w:color w:val="00000A"/>
          <w:szCs w:val="24"/>
          <w:lang w:eastAsia="zh-CN" w:bidi="hi-IN"/>
        </w:rPr>
        <w:t>Savivaldybės a</w:t>
      </w:r>
      <w:r>
        <w:rPr>
          <w:rFonts w:eastAsia="SimSun;宋体"/>
          <w:color w:val="00000A"/>
          <w:szCs w:val="24"/>
          <w:lang w:eastAsia="zh-CN" w:bidi="hi-IN"/>
        </w:rPr>
        <w:t>prašo nustatyta tvarka, įgyvendinant Priemonę, finansavimą numatoma skirti seniūnijos aptarnaujamos teritorijos gyventojų bendruomeninei veiklai stiprinti</w:t>
      </w:r>
      <w:r w:rsidR="001C6A1F">
        <w:rPr>
          <w:rFonts w:eastAsia="SimSun;宋体"/>
          <w:color w:val="00000A"/>
          <w:szCs w:val="24"/>
          <w:lang w:eastAsia="zh-CN" w:bidi="hi-IN"/>
        </w:rPr>
        <w:t>:</w:t>
      </w:r>
    </w:p>
    <w:p w:rsidR="006F1C2C" w:rsidRDefault="001C6A1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6.1. Juodupės seniūnija</w:t>
      </w:r>
      <w:r w:rsidR="00545881">
        <w:rPr>
          <w:rFonts w:eastAsia="SimSun;宋体"/>
          <w:color w:val="00000A"/>
          <w:szCs w:val="24"/>
          <w:lang w:eastAsia="zh-CN" w:bidi="hi-IN"/>
        </w:rPr>
        <w:t xml:space="preserve">, </w:t>
      </w:r>
      <w:proofErr w:type="spellStart"/>
      <w:r>
        <w:rPr>
          <w:rFonts w:eastAsia="SimSun;宋体"/>
          <w:color w:val="00000A"/>
          <w:szCs w:val="24"/>
          <w:lang w:eastAsia="zh-CN" w:bidi="hi-IN"/>
        </w:rPr>
        <w:t>Jūžintų</w:t>
      </w:r>
      <w:proofErr w:type="spellEnd"/>
      <w:r>
        <w:rPr>
          <w:rFonts w:eastAsia="SimSun;宋体"/>
          <w:color w:val="00000A"/>
          <w:szCs w:val="24"/>
          <w:lang w:eastAsia="zh-CN" w:bidi="hi-IN"/>
        </w:rPr>
        <w:t xml:space="preserve"> seniūnija</w:t>
      </w:r>
      <w:r w:rsidR="00545881">
        <w:rPr>
          <w:rFonts w:eastAsia="SimSun;宋体"/>
          <w:color w:val="00000A"/>
          <w:szCs w:val="24"/>
          <w:lang w:eastAsia="zh-CN" w:bidi="hi-IN"/>
        </w:rPr>
        <w:t xml:space="preserve">, </w:t>
      </w:r>
      <w:r>
        <w:rPr>
          <w:rFonts w:eastAsia="SimSun;宋体"/>
          <w:color w:val="00000A"/>
          <w:szCs w:val="24"/>
          <w:lang w:eastAsia="zh-CN" w:bidi="hi-IN"/>
        </w:rPr>
        <w:t>Kamajų seniūnija</w:t>
      </w:r>
      <w:r w:rsidR="00545881">
        <w:rPr>
          <w:rFonts w:eastAsia="SimSun;宋体"/>
          <w:color w:val="00000A"/>
          <w:szCs w:val="24"/>
          <w:lang w:eastAsia="zh-CN" w:bidi="hi-IN"/>
        </w:rPr>
        <w:t xml:space="preserve">, </w:t>
      </w:r>
      <w:r w:rsidR="00AC47DA">
        <w:rPr>
          <w:rFonts w:eastAsia="SimSun;宋体"/>
          <w:color w:val="00000A"/>
          <w:szCs w:val="24"/>
          <w:lang w:eastAsia="zh-CN" w:bidi="hi-IN"/>
        </w:rPr>
        <w:t>Ka</w:t>
      </w:r>
      <w:r w:rsidR="00545881">
        <w:rPr>
          <w:rFonts w:eastAsia="SimSun;宋体"/>
          <w:color w:val="00000A"/>
          <w:szCs w:val="24"/>
          <w:lang w:eastAsia="zh-CN" w:bidi="hi-IN"/>
        </w:rPr>
        <w:t>z</w:t>
      </w:r>
      <w:r w:rsidR="00AC47DA">
        <w:rPr>
          <w:rFonts w:eastAsia="SimSun;宋体"/>
          <w:color w:val="00000A"/>
          <w:szCs w:val="24"/>
          <w:lang w:eastAsia="zh-CN" w:bidi="hi-IN"/>
        </w:rPr>
        <w:t>liškio seniūnija</w:t>
      </w:r>
      <w:r w:rsidR="00545881">
        <w:rPr>
          <w:rFonts w:eastAsia="SimSun;宋体"/>
          <w:color w:val="00000A"/>
          <w:szCs w:val="24"/>
          <w:lang w:eastAsia="zh-CN" w:bidi="hi-IN"/>
        </w:rPr>
        <w:t xml:space="preserve">, </w:t>
      </w:r>
      <w:r w:rsidR="00AC47DA">
        <w:rPr>
          <w:rFonts w:eastAsia="SimSun;宋体"/>
          <w:color w:val="00000A"/>
          <w:szCs w:val="24"/>
          <w:lang w:eastAsia="zh-CN" w:bidi="hi-IN"/>
        </w:rPr>
        <w:t>Kriaunų seniūnija</w:t>
      </w:r>
      <w:r w:rsidR="00545881">
        <w:rPr>
          <w:rFonts w:eastAsia="SimSun;宋体"/>
          <w:color w:val="00000A"/>
          <w:szCs w:val="24"/>
          <w:lang w:eastAsia="zh-CN" w:bidi="hi-IN"/>
        </w:rPr>
        <w:t xml:space="preserve">, </w:t>
      </w:r>
      <w:r w:rsidR="00AC47DA">
        <w:rPr>
          <w:rFonts w:eastAsia="SimSun;宋体"/>
          <w:color w:val="00000A"/>
          <w:szCs w:val="24"/>
          <w:lang w:eastAsia="zh-CN" w:bidi="hi-IN"/>
        </w:rPr>
        <w:t>Panemunėlio seniūnija</w:t>
      </w:r>
      <w:r w:rsidR="00545881">
        <w:rPr>
          <w:rFonts w:eastAsia="SimSun;宋体"/>
          <w:color w:val="00000A"/>
          <w:szCs w:val="24"/>
          <w:lang w:eastAsia="zh-CN" w:bidi="hi-IN"/>
        </w:rPr>
        <w:t xml:space="preserve">, </w:t>
      </w:r>
      <w:r w:rsidR="00AC47DA">
        <w:rPr>
          <w:rFonts w:eastAsia="SimSun;宋体"/>
          <w:color w:val="00000A"/>
          <w:szCs w:val="24"/>
          <w:lang w:eastAsia="zh-CN" w:bidi="hi-IN"/>
        </w:rPr>
        <w:t>Pandėlio seniūnija</w:t>
      </w:r>
      <w:r w:rsidR="00545881">
        <w:rPr>
          <w:rFonts w:eastAsia="SimSun;宋体"/>
          <w:color w:val="00000A"/>
          <w:szCs w:val="24"/>
          <w:lang w:eastAsia="zh-CN" w:bidi="hi-IN"/>
        </w:rPr>
        <w:t xml:space="preserve">, </w:t>
      </w:r>
      <w:r w:rsidR="00AC47DA">
        <w:rPr>
          <w:rFonts w:eastAsia="SimSun;宋体"/>
          <w:color w:val="00000A"/>
          <w:szCs w:val="24"/>
          <w:lang w:eastAsia="zh-CN" w:bidi="hi-IN"/>
        </w:rPr>
        <w:t>Obelių seniūnija</w:t>
      </w:r>
      <w:r w:rsidR="00545881">
        <w:rPr>
          <w:rFonts w:eastAsia="SimSun;宋体"/>
          <w:color w:val="00000A"/>
          <w:szCs w:val="24"/>
          <w:lang w:eastAsia="zh-CN" w:bidi="hi-IN"/>
        </w:rPr>
        <w:t xml:space="preserve">, </w:t>
      </w:r>
      <w:r w:rsidR="00AC47DA">
        <w:rPr>
          <w:rFonts w:eastAsia="SimSun;宋体"/>
          <w:color w:val="00000A"/>
          <w:szCs w:val="24"/>
          <w:lang w:eastAsia="zh-CN" w:bidi="hi-IN"/>
        </w:rPr>
        <w:t>Rokiškio kaimiškoji seniūnija</w:t>
      </w:r>
      <w:r w:rsidR="00545881">
        <w:rPr>
          <w:rFonts w:eastAsia="SimSun;宋体"/>
          <w:color w:val="00000A"/>
          <w:szCs w:val="24"/>
          <w:lang w:eastAsia="zh-CN" w:bidi="hi-IN"/>
        </w:rPr>
        <w:t xml:space="preserve">, </w:t>
      </w:r>
      <w:r w:rsidR="00AC47DA">
        <w:rPr>
          <w:rFonts w:eastAsia="SimSun;宋体"/>
          <w:color w:val="00000A"/>
          <w:szCs w:val="24"/>
          <w:lang w:eastAsia="zh-CN" w:bidi="hi-IN"/>
        </w:rPr>
        <w:t>Rokiškio miesto seniūnija</w:t>
      </w:r>
      <w:r w:rsidR="00545881">
        <w:rPr>
          <w:rFonts w:eastAsia="SimSun;宋体"/>
          <w:color w:val="00000A"/>
          <w:szCs w:val="24"/>
          <w:lang w:eastAsia="zh-CN" w:bidi="hi-IN"/>
        </w:rPr>
        <w:t>.</w:t>
      </w:r>
      <w:r>
        <w:rPr>
          <w:rFonts w:eastAsia="SimSun;宋体"/>
          <w:color w:val="00000A"/>
          <w:szCs w:val="24"/>
          <w:lang w:eastAsia="zh-CN" w:bidi="hi-IN"/>
        </w:rPr>
        <w:t xml:space="preserve"> </w:t>
      </w:r>
      <w:r w:rsidR="007E0809">
        <w:rPr>
          <w:rFonts w:eastAsia="SimSun;宋体"/>
          <w:color w:val="00000A"/>
          <w:szCs w:val="24"/>
          <w:lang w:eastAsia="zh-CN" w:bidi="hi-IN"/>
        </w:rPr>
        <w:t xml:space="preserve"> </w:t>
      </w:r>
    </w:p>
    <w:p w:rsidR="006F1C2C" w:rsidRDefault="0026731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7</w:t>
      </w:r>
      <w:r w:rsidR="007E0809">
        <w:rPr>
          <w:rFonts w:eastAsia="SimSun;宋体"/>
          <w:color w:val="00000A"/>
          <w:szCs w:val="24"/>
          <w:lang w:eastAsia="zh-CN" w:bidi="hi-IN"/>
        </w:rPr>
        <w:t xml:space="preserve">. Išplėstinė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w:t>
      </w:r>
      <w:r w:rsidR="007E0809">
        <w:rPr>
          <w:rFonts w:eastAsia="SimSun;宋体"/>
          <w:color w:val="00000A"/>
          <w:szCs w:val="24"/>
          <w:lang w:eastAsia="lt-LT" w:bidi="hi-IN"/>
        </w:rPr>
        <w:t xml:space="preserve">veiklą vykdanti bendruomeninė organizacija, </w:t>
      </w:r>
      <w:r w:rsidR="007E0809">
        <w:rPr>
          <w:rFonts w:eastAsia="SimSun;宋体"/>
          <w:color w:val="00000A"/>
          <w:szCs w:val="24"/>
          <w:lang w:eastAsia="zh-CN" w:bidi="hi-IN"/>
        </w:rPr>
        <w:t>religinė bendruomenė ir bendrija, nevyriausybinė organizacija (-</w:t>
      </w:r>
      <w:proofErr w:type="spellStart"/>
      <w:r w:rsidR="007E0809">
        <w:rPr>
          <w:rFonts w:eastAsia="SimSun;宋体"/>
          <w:color w:val="00000A"/>
          <w:szCs w:val="24"/>
          <w:lang w:eastAsia="zh-CN" w:bidi="hi-IN"/>
        </w:rPr>
        <w:t>os</w:t>
      </w:r>
      <w:proofErr w:type="spellEnd"/>
      <w:r w:rsidR="007E0809">
        <w:rPr>
          <w:rFonts w:eastAsia="SimSun;宋体"/>
          <w:color w:val="00000A"/>
          <w:szCs w:val="24"/>
          <w:lang w:eastAsia="zh-CN" w:bidi="hi-IN"/>
        </w:rPr>
        <w:t>) (toliau kartu – organizacija) vykdys projektą (-</w:t>
      </w:r>
      <w:proofErr w:type="spellStart"/>
      <w:r w:rsidR="007E0809">
        <w:rPr>
          <w:rFonts w:eastAsia="SimSun;宋体"/>
          <w:color w:val="00000A"/>
          <w:szCs w:val="24"/>
          <w:lang w:eastAsia="zh-CN" w:bidi="hi-IN"/>
        </w:rPr>
        <w:t>us</w:t>
      </w:r>
      <w:proofErr w:type="spellEnd"/>
      <w:r w:rsidR="007E0809">
        <w:rPr>
          <w:rFonts w:eastAsia="SimSun;宋体"/>
          <w:color w:val="00000A"/>
          <w:szCs w:val="24"/>
          <w:lang w:eastAsia="zh-CN" w:bidi="hi-IN"/>
        </w:rPr>
        <w:t xml:space="preserve">). </w:t>
      </w:r>
    </w:p>
    <w:p w:rsidR="006F1C2C" w:rsidRDefault="0026731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8</w:t>
      </w:r>
      <w:r w:rsidR="007E0809">
        <w:rPr>
          <w:rFonts w:eastAsia="SimSun;宋体"/>
          <w:color w:val="00000A"/>
          <w:szCs w:val="24"/>
          <w:lang w:eastAsia="zh-CN" w:bidi="hi-IN"/>
        </w:rPr>
        <w:t xml:space="preserve">. Projektų įgyvendinimo trukmė – nuo valstybės biudžeto lėšų naudojimo projektui įgyvendinti pagal Nevyriausybinių organizacijų ir bendruomeninės veiklos stiprinimo </w:t>
      </w:r>
      <w:r w:rsidR="007E0809">
        <w:rPr>
          <w:rFonts w:eastAsia="SimSun;宋体"/>
          <w:color w:val="00000A"/>
          <w:szCs w:val="24"/>
          <w:lang w:eastAsia="zh-CN" w:bidi="hi-IN"/>
        </w:rPr>
        <w:br/>
        <w:t>2017–2019 metų veiksmų plano įgyvendinimo 2.3 priemonę „Remti bendruomeninę veiklą savivaldybėse“ sutarties (toliau – Projekto įgyvendinimo sutartis) (pagal Aprašo 3 priedo formą) su projektą (-</w:t>
      </w:r>
      <w:proofErr w:type="spellStart"/>
      <w:r w:rsidR="007E0809">
        <w:rPr>
          <w:rFonts w:eastAsia="SimSun;宋体"/>
          <w:color w:val="00000A"/>
          <w:szCs w:val="24"/>
          <w:lang w:eastAsia="zh-CN" w:bidi="hi-IN"/>
        </w:rPr>
        <w:t>us</w:t>
      </w:r>
      <w:proofErr w:type="spellEnd"/>
      <w:r w:rsidR="007E0809">
        <w:rPr>
          <w:rFonts w:eastAsia="SimSun;宋体"/>
          <w:color w:val="00000A"/>
          <w:szCs w:val="24"/>
          <w:lang w:eastAsia="zh-CN" w:bidi="hi-IN"/>
        </w:rPr>
        <w:t>) vykdyti atrinkta (-</w:t>
      </w:r>
      <w:proofErr w:type="spellStart"/>
      <w:r w:rsidR="007E0809">
        <w:rPr>
          <w:rFonts w:eastAsia="SimSun;宋体"/>
          <w:color w:val="00000A"/>
          <w:szCs w:val="24"/>
          <w:lang w:eastAsia="zh-CN" w:bidi="hi-IN"/>
        </w:rPr>
        <w:t>omis</w:t>
      </w:r>
      <w:proofErr w:type="spellEnd"/>
      <w:r w:rsidR="007E0809">
        <w:rPr>
          <w:rFonts w:eastAsia="SimSun;宋体"/>
          <w:color w:val="00000A"/>
          <w:szCs w:val="24"/>
          <w:lang w:eastAsia="zh-CN" w:bidi="hi-IN"/>
        </w:rPr>
        <w:t>) organizacija (-</w:t>
      </w:r>
      <w:proofErr w:type="spellStart"/>
      <w:r w:rsidR="007E0809">
        <w:rPr>
          <w:rFonts w:eastAsia="SimSun;宋体"/>
          <w:color w:val="00000A"/>
          <w:szCs w:val="24"/>
          <w:lang w:eastAsia="zh-CN" w:bidi="hi-IN"/>
        </w:rPr>
        <w:t>omis</w:t>
      </w:r>
      <w:proofErr w:type="spellEnd"/>
      <w:r w:rsidR="007E0809">
        <w:rPr>
          <w:rFonts w:eastAsia="SimSun;宋体"/>
          <w:color w:val="00000A"/>
          <w:szCs w:val="24"/>
          <w:lang w:eastAsia="zh-CN" w:bidi="hi-IN"/>
        </w:rPr>
        <w:t>) (toliau – Projekto vykdytojas) pasirašymo dienos iki einamųjų metų gruodžio 31 d.</w:t>
      </w:r>
    </w:p>
    <w:p w:rsidR="006F1C2C" w:rsidRDefault="002673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9</w:t>
      </w:r>
      <w:r w:rsidR="007E0809">
        <w:rPr>
          <w:rFonts w:eastAsia="SimSun;宋体"/>
          <w:color w:val="00000A"/>
          <w:szCs w:val="24"/>
          <w:lang w:eastAsia="zh-CN" w:bidi="hi-IN"/>
        </w:rPr>
        <w:t>.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6F1C2C" w:rsidRDefault="006F1C2C">
      <w:pPr>
        <w:tabs>
          <w:tab w:val="left" w:pos="851"/>
        </w:tabs>
        <w:suppressAutoHyphens/>
        <w:ind w:firstLine="851"/>
        <w:jc w:val="both"/>
        <w:rPr>
          <w:rFonts w:eastAsia="SimSun;宋体"/>
          <w:color w:val="00000A"/>
          <w:szCs w:val="24"/>
          <w:lang w:eastAsia="zh-CN" w:bidi="hi-IN"/>
        </w:rPr>
      </w:pPr>
    </w:p>
    <w:p w:rsidR="006F1C2C" w:rsidRDefault="007E0809">
      <w:pPr>
        <w:tabs>
          <w:tab w:val="left" w:pos="851"/>
        </w:tabs>
        <w:suppressAutoHyphens/>
        <w:ind w:firstLine="851"/>
        <w:jc w:val="center"/>
        <w:rPr>
          <w:rFonts w:ascii="Liberation Serif;Times New Roma" w:eastAsia="SimSun;宋体" w:hAnsi="Liberation Serif;Times New Roma" w:cs="Mangal"/>
          <w:b/>
          <w:color w:val="00000A"/>
          <w:szCs w:val="24"/>
          <w:lang w:eastAsia="zh-CN" w:bidi="hi-IN"/>
        </w:rPr>
      </w:pPr>
      <w:r>
        <w:rPr>
          <w:rFonts w:eastAsia="SimSun;宋体"/>
          <w:b/>
          <w:color w:val="00000A"/>
          <w:szCs w:val="24"/>
          <w:lang w:eastAsia="zh-CN" w:bidi="hi-IN"/>
        </w:rPr>
        <w:t>II SKYRIUS</w:t>
      </w:r>
    </w:p>
    <w:p w:rsidR="006F1C2C" w:rsidRDefault="007E0809">
      <w:pPr>
        <w:tabs>
          <w:tab w:val="left" w:pos="851"/>
        </w:tabs>
        <w:suppressAutoHyphens/>
        <w:ind w:firstLine="851"/>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rsidR="006F1C2C" w:rsidRDefault="006F1C2C">
      <w:pPr>
        <w:tabs>
          <w:tab w:val="left" w:pos="851"/>
        </w:tabs>
        <w:suppressAutoHyphens/>
        <w:ind w:firstLine="851"/>
        <w:jc w:val="center"/>
        <w:rPr>
          <w:rFonts w:eastAsia="SimSun;宋体"/>
          <w:color w:val="00000A"/>
          <w:szCs w:val="24"/>
          <w:lang w:eastAsia="zh-CN" w:bidi="hi-IN"/>
        </w:rPr>
      </w:pP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w:t>
      </w:r>
      <w:r w:rsidR="0026731D">
        <w:rPr>
          <w:rFonts w:eastAsia="SimSun;宋体"/>
          <w:color w:val="00000A"/>
          <w:szCs w:val="24"/>
          <w:lang w:eastAsia="zh-CN" w:bidi="hi-IN"/>
        </w:rPr>
        <w:t>0</w:t>
      </w:r>
      <w:r>
        <w:rPr>
          <w:rFonts w:eastAsia="SimSun;宋体"/>
          <w:color w:val="00000A"/>
          <w:szCs w:val="24"/>
          <w:lang w:eastAsia="zh-CN" w:bidi="hi-IN"/>
        </w:rPr>
        <w:t xml:space="preserve">. Tinkamomis finansuoti laikomos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sprendimu patvirtintos veiklos, tenkinančios socialinius gyvenamųjų vietovių bendruomenių narių (gyventojų) poreikius:</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w:t>
      </w:r>
      <w:r w:rsidR="0026731D">
        <w:rPr>
          <w:rFonts w:eastAsia="SimSun;宋体"/>
          <w:color w:val="00000A"/>
          <w:szCs w:val="24"/>
          <w:lang w:eastAsia="zh-CN" w:bidi="hi-IN"/>
        </w:rPr>
        <w:t>0</w:t>
      </w:r>
      <w:r>
        <w:rPr>
          <w:rFonts w:eastAsia="SimSun;宋体"/>
          <w:color w:val="00000A"/>
          <w:szCs w:val="24"/>
          <w:lang w:eastAsia="zh-CN" w:bidi="hi-IN"/>
        </w:rPr>
        <w:t xml:space="preserve">.1.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Pr>
          <w:rFonts w:eastAsia="SimSun;宋体"/>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w:t>
      </w:r>
      <w:r w:rsidR="0026731D">
        <w:rPr>
          <w:rFonts w:eastAsia="SimSun;宋体"/>
          <w:color w:val="00000A"/>
          <w:szCs w:val="24"/>
          <w:lang w:eastAsia="zh-CN" w:bidi="hi-IN"/>
        </w:rPr>
        <w:t>0</w:t>
      </w:r>
      <w:r>
        <w:rPr>
          <w:rFonts w:eastAsia="SimSun;宋体"/>
          <w:color w:val="00000A"/>
          <w:szCs w:val="24"/>
          <w:lang w:eastAsia="zh-CN" w:bidi="hi-IN"/>
        </w:rPr>
        <w:t>.2. vaikų ir jaunų žmonių (14–29 metų) laisvalaikio užimtumas (renginių, stovyklų ir kitų prasmingo vaikų bei jaunimo laisvalaikio užimtumo veiklų organizavimas, skatinantis asmeninių ir socialinių gebėjimų ugdymą);</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w:t>
      </w:r>
      <w:r w:rsidR="0026731D">
        <w:rPr>
          <w:rFonts w:eastAsia="SimSun;宋体"/>
          <w:color w:val="00000A"/>
          <w:szCs w:val="24"/>
          <w:lang w:eastAsia="zh-CN" w:bidi="hi-IN"/>
        </w:rPr>
        <w:t>0</w:t>
      </w:r>
      <w:r>
        <w:rPr>
          <w:rFonts w:eastAsia="SimSun;宋体"/>
          <w:color w:val="00000A"/>
          <w:szCs w:val="24"/>
          <w:lang w:eastAsia="zh-CN" w:bidi="hi-IN"/>
        </w:rPr>
        <w:t>.3. kultūrinė ir švietėjiška veikla (priemonių, skatinančių kūrybiškumą, saviraišką ir vietos gyventojų išprusimą, organizavimas, gyvenamosios vietovės bendruomenei telkti ir jos tapatybei reikšmingų leidinių leidyba, kitos panašios veiklos);</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lastRenderedPageBreak/>
        <w:t>1</w:t>
      </w:r>
      <w:r w:rsidR="0026731D">
        <w:rPr>
          <w:rFonts w:eastAsia="SimSun;宋体"/>
          <w:color w:val="00000A"/>
          <w:szCs w:val="24"/>
          <w:lang w:eastAsia="zh-CN" w:bidi="hi-IN"/>
        </w:rPr>
        <w:t>0</w:t>
      </w:r>
      <w:r>
        <w:rPr>
          <w:rFonts w:eastAsia="SimSun;宋体"/>
          <w:color w:val="00000A"/>
          <w:szCs w:val="24"/>
          <w:lang w:eastAsia="zh-CN" w:bidi="hi-IN"/>
        </w:rPr>
        <w:t xml:space="preserve">.4. sporto ir </w:t>
      </w:r>
      <w:proofErr w:type="spellStart"/>
      <w:r>
        <w:rPr>
          <w:rFonts w:eastAsia="SimSun;宋体"/>
          <w:color w:val="00000A"/>
          <w:szCs w:val="24"/>
          <w:lang w:eastAsia="zh-CN" w:bidi="hi-IN"/>
        </w:rPr>
        <w:t>sveikatinimo</w:t>
      </w:r>
      <w:proofErr w:type="spellEnd"/>
      <w:r>
        <w:rPr>
          <w:rFonts w:eastAsia="SimSun;宋体"/>
          <w:color w:val="00000A"/>
          <w:szCs w:val="24"/>
          <w:lang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w:t>
      </w:r>
      <w:r w:rsidR="0026731D">
        <w:rPr>
          <w:rFonts w:eastAsia="SimSun;宋体"/>
          <w:color w:val="00000A"/>
          <w:szCs w:val="24"/>
          <w:lang w:eastAsia="zh-CN" w:bidi="hi-IN"/>
        </w:rPr>
        <w:t>0</w:t>
      </w:r>
      <w:r>
        <w:rPr>
          <w:rFonts w:eastAsia="SimSun;宋体"/>
          <w:color w:val="00000A"/>
          <w:szCs w:val="24"/>
          <w:lang w:eastAsia="zh-CN" w:bidi="hi-IN"/>
        </w:rPr>
        <w:t>.5.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w:t>
      </w:r>
      <w:r w:rsidR="00EA6485">
        <w:rPr>
          <w:rFonts w:eastAsia="SimSun;宋体"/>
          <w:color w:val="00000A"/>
          <w:szCs w:val="24"/>
          <w:lang w:eastAsia="zh-CN" w:bidi="hi-IN"/>
        </w:rPr>
        <w:t>0</w:t>
      </w:r>
      <w:r>
        <w:rPr>
          <w:rFonts w:eastAsia="SimSun;宋体"/>
          <w:color w:val="00000A"/>
          <w:szCs w:val="24"/>
          <w:lang w:eastAsia="zh-CN" w:bidi="hi-IN"/>
        </w:rPr>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6F1C2C" w:rsidRDefault="007E0809">
      <w:pPr>
        <w:tabs>
          <w:tab w:val="left" w:pos="851"/>
          <w:tab w:val="left" w:pos="1134"/>
        </w:tabs>
        <w:suppressAutoHyphens/>
        <w:ind w:firstLine="851"/>
        <w:jc w:val="both"/>
        <w:rPr>
          <w:rFonts w:eastAsia="SimSun;宋体"/>
          <w:color w:val="00000A"/>
          <w:szCs w:val="24"/>
          <w:lang w:eastAsia="zh-CN" w:bidi="hi-IN"/>
        </w:rPr>
      </w:pPr>
      <w:r>
        <w:rPr>
          <w:rFonts w:eastAsia="SimSun;宋体"/>
          <w:bCs/>
          <w:color w:val="00000A"/>
          <w:szCs w:val="24"/>
          <w:lang w:eastAsia="zh-CN" w:bidi="hi-IN"/>
        </w:rPr>
        <w:t>1</w:t>
      </w:r>
      <w:r w:rsidR="00EA6485">
        <w:rPr>
          <w:rFonts w:eastAsia="SimSun;宋体"/>
          <w:bCs/>
          <w:color w:val="00000A"/>
          <w:szCs w:val="24"/>
          <w:lang w:eastAsia="zh-CN" w:bidi="hi-IN"/>
        </w:rPr>
        <w:t>1</w:t>
      </w:r>
      <w:r>
        <w:rPr>
          <w:rFonts w:eastAsia="SimSun;宋体"/>
          <w:bCs/>
          <w:color w:val="00000A"/>
          <w:szCs w:val="24"/>
          <w:lang w:eastAsia="zh-CN" w:bidi="hi-IN"/>
        </w:rPr>
        <w:t xml:space="preserve">. </w:t>
      </w:r>
      <w:r>
        <w:rPr>
          <w:rFonts w:eastAsia="SimSun;宋体"/>
          <w:color w:val="00000A"/>
          <w:szCs w:val="24"/>
          <w:lang w:eastAsia="lt-LT" w:bidi="hi-IN"/>
        </w:rPr>
        <w:t>Vertinant projektus, papildomi balai skiriami, jeigu:</w:t>
      </w:r>
    </w:p>
    <w:p w:rsidR="006F1C2C" w:rsidRDefault="007E0809">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1</w:t>
      </w:r>
      <w:r w:rsidR="00EA6485">
        <w:rPr>
          <w:rFonts w:eastAsia="SimSun;宋体"/>
          <w:color w:val="00000A"/>
          <w:szCs w:val="24"/>
          <w:lang w:eastAsia="lt-LT" w:bidi="hi-IN"/>
        </w:rPr>
        <w:t>1</w:t>
      </w:r>
      <w:r>
        <w:rPr>
          <w:rFonts w:eastAsia="SimSun;宋体"/>
          <w:color w:val="00000A"/>
          <w:szCs w:val="24"/>
          <w:lang w:eastAsia="lt-LT" w:bidi="hi-IN"/>
        </w:rPr>
        <w:t xml:space="preserve">.1. </w:t>
      </w:r>
      <w:r>
        <w:rPr>
          <w:rFonts w:eastAsia="SimSun;宋体"/>
          <w:color w:val="00000A"/>
          <w:szCs w:val="24"/>
          <w:lang w:eastAsia="zh-CN" w:bidi="hi-IN"/>
        </w:rPr>
        <w:t>projektą pateikė bendruomeninė organizacija;</w:t>
      </w:r>
    </w:p>
    <w:p w:rsidR="006F1C2C" w:rsidRDefault="007E0809">
      <w:pPr>
        <w:tabs>
          <w:tab w:val="left" w:pos="567"/>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w:t>
      </w:r>
      <w:r w:rsidR="00EA6485">
        <w:rPr>
          <w:rFonts w:eastAsia="SimSun;宋体"/>
          <w:color w:val="00000A"/>
          <w:szCs w:val="24"/>
          <w:lang w:eastAsia="zh-CN" w:bidi="hi-IN"/>
        </w:rPr>
        <w:t>1</w:t>
      </w:r>
      <w:r>
        <w:rPr>
          <w:rFonts w:eastAsia="SimSun;宋体"/>
          <w:color w:val="00000A"/>
          <w:szCs w:val="24"/>
          <w:lang w:eastAsia="zh-CN" w:bidi="hi-IN"/>
        </w:rPr>
        <w:t xml:space="preserve">.2. </w:t>
      </w:r>
      <w:r>
        <w:rPr>
          <w:rFonts w:eastAsia="SimSun;宋体"/>
          <w:color w:val="000000"/>
          <w:szCs w:val="24"/>
          <w:lang w:eastAsia="zh-CN" w:bidi="hi-IN"/>
        </w:rPr>
        <w:t xml:space="preserve">bendruomeninė organizacija yra sudariusi partnerystės sutartį su bent vienu partneriu, t. y. kita nevyriausybine organizacija ar religine bendruomene ar bendrija arba </w:t>
      </w:r>
      <w:r>
        <w:rPr>
          <w:rFonts w:eastAsia="Times"/>
          <w:color w:val="000000"/>
          <w:szCs w:val="24"/>
        </w:rPr>
        <w:t xml:space="preserve">kita </w:t>
      </w:r>
      <w:r>
        <w:rPr>
          <w:szCs w:val="24"/>
        </w:rPr>
        <w:t>pelno nesiekiančia organizacija</w:t>
      </w:r>
      <w:r>
        <w:rPr>
          <w:rFonts w:eastAsia="SimSun;宋体"/>
          <w:color w:val="000000"/>
          <w:szCs w:val="24"/>
          <w:lang w:eastAsia="zh-CN" w:bidi="hi-IN"/>
        </w:rPr>
        <w:t>;</w:t>
      </w:r>
      <w:r>
        <w:t xml:space="preserve"> </w:t>
      </w:r>
    </w:p>
    <w:p w:rsidR="006F1C2C" w:rsidRDefault="007E0809">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1</w:t>
      </w:r>
      <w:r w:rsidR="00EA6485">
        <w:rPr>
          <w:rFonts w:eastAsia="SimSun;宋体"/>
          <w:color w:val="00000A"/>
          <w:szCs w:val="24"/>
          <w:lang w:eastAsia="zh-CN" w:bidi="hi-IN"/>
        </w:rPr>
        <w:t>1</w:t>
      </w:r>
      <w:r>
        <w:rPr>
          <w:rFonts w:eastAsia="SimSun;宋体"/>
          <w:color w:val="00000A"/>
          <w:szCs w:val="24"/>
          <w:lang w:eastAsia="zh-CN" w:bidi="hi-IN"/>
        </w:rPr>
        <w:t xml:space="preserve">.3. </w:t>
      </w:r>
      <w:r>
        <w:rPr>
          <w:rFonts w:ascii="Liberation Serif;Times New Roma" w:eastAsia="SimSun;宋体" w:hAnsi="Liberation Serif;Times New Roma" w:cs="Mangal"/>
          <w:color w:val="000000"/>
          <w:szCs w:val="24"/>
          <w:lang w:eastAsia="zh-CN" w:bidi="hi-IN"/>
        </w:rPr>
        <w:t>į projekto veiklų įgyvendinimą įtraukti savanoriai;</w:t>
      </w:r>
      <w:r>
        <w:rPr>
          <w:rFonts w:eastAsia="SimSun;宋体"/>
          <w:color w:val="00000A"/>
          <w:szCs w:val="24"/>
          <w:lang w:eastAsia="zh-CN" w:bidi="hi-IN"/>
        </w:rPr>
        <w:t xml:space="preserve"> </w:t>
      </w:r>
    </w:p>
    <w:p w:rsidR="006F1C2C" w:rsidRDefault="007E0809">
      <w:pPr>
        <w:suppressAutoHyphens/>
        <w:ind w:firstLine="851"/>
        <w:jc w:val="both"/>
        <w:rPr>
          <w:rFonts w:ascii="Liberation Serif;Times New Roma" w:eastAsia="SimSun;宋体" w:hAnsi="Liberation Serif;Times New Roma" w:cs="Mangal"/>
          <w:color w:val="000000"/>
          <w:szCs w:val="24"/>
          <w:lang w:eastAsia="zh-CN" w:bidi="hi-IN"/>
        </w:rPr>
      </w:pPr>
      <w:r>
        <w:rPr>
          <w:rFonts w:eastAsia="SimSun;宋体"/>
          <w:color w:val="00000A"/>
          <w:szCs w:val="24"/>
          <w:lang w:eastAsia="zh-CN" w:bidi="hi-IN"/>
        </w:rPr>
        <w:t>1</w:t>
      </w:r>
      <w:r w:rsidR="00EA6485">
        <w:rPr>
          <w:rFonts w:eastAsia="SimSun;宋体"/>
          <w:color w:val="00000A"/>
          <w:szCs w:val="24"/>
          <w:lang w:eastAsia="zh-CN" w:bidi="hi-IN"/>
        </w:rPr>
        <w:t>1</w:t>
      </w:r>
      <w:r>
        <w:rPr>
          <w:rFonts w:eastAsia="SimSun;宋体"/>
          <w:color w:val="00000A"/>
          <w:szCs w:val="24"/>
          <w:lang w:eastAsia="zh-CN" w:bidi="hi-IN"/>
        </w:rPr>
        <w:t xml:space="preserve">.4. </w:t>
      </w:r>
      <w:r>
        <w:rPr>
          <w:rFonts w:eastAsia="Times"/>
          <w:color w:val="000000"/>
          <w:szCs w:val="24"/>
        </w:rPr>
        <w:t>projektu siekiama įtraukti socialinę atskirtį patiriančius asmenis;</w:t>
      </w:r>
      <w:r>
        <w:t xml:space="preserve"> </w:t>
      </w:r>
    </w:p>
    <w:p w:rsidR="006F1C2C" w:rsidRDefault="007E0809">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1</w:t>
      </w:r>
      <w:r w:rsidR="00EA6485">
        <w:rPr>
          <w:rFonts w:eastAsia="SimSun;宋体"/>
          <w:color w:val="00000A"/>
          <w:szCs w:val="24"/>
          <w:lang w:eastAsia="zh-CN" w:bidi="hi-IN"/>
        </w:rPr>
        <w:t>1</w:t>
      </w:r>
      <w:r>
        <w:rPr>
          <w:rFonts w:eastAsia="SimSun;宋体"/>
          <w:color w:val="00000A"/>
          <w:szCs w:val="24"/>
          <w:lang w:eastAsia="zh-CN" w:bidi="hi-IN"/>
        </w:rPr>
        <w:t xml:space="preserve">.5. </w:t>
      </w:r>
      <w:r>
        <w:rPr>
          <w:rFonts w:ascii="Liberation Serif;Times New Roma" w:eastAsia="SimSun;宋体" w:hAnsi="Liberation Serif;Times New Roma" w:cs="Mangal"/>
          <w:color w:val="000000"/>
          <w:szCs w:val="24"/>
          <w:lang w:eastAsia="zh-CN" w:bidi="hi-IN"/>
        </w:rPr>
        <w:t>į projekto veiklų įgyvendinimą įtraukiami jauni žmonės (14–29 m.).</w:t>
      </w:r>
    </w:p>
    <w:p w:rsidR="006F1C2C" w:rsidRDefault="006F1C2C">
      <w:pPr>
        <w:tabs>
          <w:tab w:val="left" w:pos="851"/>
        </w:tabs>
        <w:suppressAutoHyphens/>
        <w:jc w:val="both"/>
        <w:rPr>
          <w:rFonts w:eastAsia="SimSun;宋体"/>
          <w:color w:val="00000A"/>
          <w:szCs w:val="24"/>
          <w:lang w:eastAsia="zh-CN" w:bidi="hi-IN"/>
        </w:rPr>
      </w:pPr>
    </w:p>
    <w:p w:rsidR="006F1C2C" w:rsidRDefault="007E0809">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III SKYRIUS</w:t>
      </w:r>
    </w:p>
    <w:p w:rsidR="006F1C2C" w:rsidRDefault="007E0809">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PARAIŠKŲ TURINIO REIKALAVIMAI IR</w:t>
      </w:r>
      <w:r w:rsidR="00EA6485">
        <w:rPr>
          <w:rFonts w:eastAsia="SimSun;宋体"/>
          <w:b/>
          <w:bCs/>
          <w:color w:val="00000A"/>
          <w:szCs w:val="24"/>
          <w:lang w:eastAsia="zh-CN" w:bidi="hi-IN"/>
        </w:rPr>
        <w:t xml:space="preserve"> </w:t>
      </w:r>
      <w:r>
        <w:rPr>
          <w:rFonts w:eastAsia="SimSun;宋体"/>
          <w:b/>
          <w:bCs/>
          <w:color w:val="00000A"/>
          <w:szCs w:val="24"/>
          <w:lang w:eastAsia="zh-CN" w:bidi="hi-IN"/>
        </w:rPr>
        <w:t>PARAIŠKŲ TEIKIMAS</w:t>
      </w:r>
    </w:p>
    <w:p w:rsidR="006F1C2C" w:rsidRDefault="006F1C2C">
      <w:pPr>
        <w:suppressAutoHyphens/>
        <w:ind w:firstLine="851"/>
        <w:jc w:val="center"/>
        <w:rPr>
          <w:rFonts w:eastAsia="SimSun;宋体"/>
          <w:bCs/>
          <w:color w:val="00000A"/>
          <w:szCs w:val="24"/>
          <w:lang w:eastAsia="zh-CN" w:bidi="hi-IN"/>
        </w:rPr>
      </w:pPr>
    </w:p>
    <w:p w:rsidR="006F1C2C" w:rsidRDefault="007E0809">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EA6485">
        <w:rPr>
          <w:rFonts w:eastAsia="SimSun;宋体"/>
          <w:color w:val="000000"/>
          <w:szCs w:val="24"/>
          <w:lang w:eastAsia="lt-LT" w:bidi="hi-IN"/>
        </w:rPr>
        <w:t>2</w:t>
      </w:r>
      <w:r>
        <w:rPr>
          <w:rFonts w:eastAsia="SimSun;宋体"/>
          <w:color w:val="000000"/>
          <w:szCs w:val="24"/>
          <w:lang w:eastAsia="lt-LT" w:bidi="hi-IN"/>
        </w:rPr>
        <w:t>.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6F1C2C" w:rsidRDefault="007E0809">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Pareiškėjas konkursui gali pateikti tik vieną paraišką.</w:t>
      </w:r>
    </w:p>
    <w:p w:rsidR="006F1C2C" w:rsidRDefault="007E0809">
      <w:pPr>
        <w:suppressAutoHyphens/>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6F1C2C" w:rsidRDefault="007E0809">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 Paraiškoje paprastai nurodoma:</w:t>
      </w:r>
    </w:p>
    <w:p w:rsidR="006F1C2C" w:rsidRDefault="007E0809">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.1. informacija apie pareiškėją (pareiškėjo teisinė forma, juridinio asmens kodas, narių skaičius, pareiškėjo vadovas, kontaktinis asmuo / projekto vadovas,</w:t>
      </w:r>
      <w:r>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szCs w:val="24"/>
          <w:lang w:eastAsia="lt-LT" w:bidi="hi-IN"/>
        </w:rPr>
        <w:t>;</w:t>
      </w:r>
    </w:p>
    <w:p w:rsidR="006F1C2C" w:rsidRDefault="007E0809">
      <w:pPr>
        <w:tabs>
          <w:tab w:val="left" w:pos="514"/>
        </w:tabs>
        <w:suppressAutoHyphens/>
        <w:ind w:firstLine="851"/>
        <w:jc w:val="both"/>
        <w:rPr>
          <w:rFonts w:eastAsia="SimSun;宋体"/>
          <w:color w:val="000000"/>
          <w:szCs w:val="24"/>
          <w:lang w:eastAsia="lt-LT" w:bidi="hi-IN"/>
        </w:rPr>
      </w:pPr>
      <w:r>
        <w:rPr>
          <w:rFonts w:eastAsia="Calibri"/>
          <w:color w:val="000000"/>
          <w:szCs w:val="24"/>
          <w:lang w:eastAsia="lt-LT" w:bidi="hi-IN"/>
        </w:rPr>
        <w:t>1</w:t>
      </w:r>
      <w:r w:rsidR="00EA6485">
        <w:rPr>
          <w:rFonts w:eastAsia="Calibri"/>
          <w:color w:val="000000"/>
          <w:szCs w:val="24"/>
          <w:lang w:eastAsia="lt-LT" w:bidi="hi-IN"/>
        </w:rPr>
        <w:t>3</w:t>
      </w:r>
      <w:r>
        <w:rPr>
          <w:rFonts w:eastAsia="Calibri"/>
          <w:color w:val="000000"/>
          <w:szCs w:val="24"/>
          <w:lang w:eastAsia="lt-LT" w:bidi="hi-IN"/>
        </w:rPr>
        <w:t xml:space="preserve">.2. </w:t>
      </w:r>
      <w:r>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rsidR="006F1C2C" w:rsidRDefault="007E0809">
      <w:pPr>
        <w:tabs>
          <w:tab w:val="left" w:pos="672"/>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 xml:space="preserve">.3. projekto aprašymas (esamos padėties aprašymas, projekto tikslas ir uždaviniai, trumpas projekto aprašymas, tikslinė projekto grupė ir projekto dalyviai, projekto atitiktis išplėstinės </w:t>
      </w:r>
      <w:proofErr w:type="spellStart"/>
      <w:r>
        <w:rPr>
          <w:rFonts w:eastAsia="SimSun;宋体"/>
          <w:color w:val="000000"/>
          <w:szCs w:val="24"/>
          <w:lang w:eastAsia="lt-LT" w:bidi="hi-IN"/>
        </w:rPr>
        <w:t>seniūnaičių</w:t>
      </w:r>
      <w:proofErr w:type="spellEnd"/>
      <w:r>
        <w:rPr>
          <w:rFonts w:eastAsia="SimSun;宋体"/>
          <w:color w:val="000000"/>
          <w:szCs w:val="24"/>
          <w:lang w:eastAsia="lt-LT" w:bidi="hi-IN"/>
        </w:rPr>
        <w:t xml:space="preserve"> sueigos patvirtintoms prioritetinėms finansuotinoms veikloms, atitiktis kriterijams, už kuriuos skiriami papildomi balai, laukiami rezultatai ir nauda įgyvendinus projektą);</w:t>
      </w:r>
    </w:p>
    <w:p w:rsidR="006F1C2C" w:rsidRDefault="007E0809">
      <w:pPr>
        <w:tabs>
          <w:tab w:val="left" w:pos="672"/>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6F1C2C" w:rsidRDefault="007E0809">
      <w:pPr>
        <w:tabs>
          <w:tab w:val="left" w:pos="782"/>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lastRenderedPageBreak/>
        <w:t>1</w:t>
      </w:r>
      <w:r w:rsidR="00EA6485">
        <w:rPr>
          <w:rFonts w:eastAsia="SimSun;宋体"/>
          <w:color w:val="000000"/>
          <w:szCs w:val="24"/>
          <w:lang w:eastAsia="lt-LT" w:bidi="hi-IN"/>
        </w:rPr>
        <w:t>3</w:t>
      </w:r>
      <w:r>
        <w:rPr>
          <w:rFonts w:eastAsia="SimSun;宋体"/>
          <w:color w:val="000000"/>
          <w:szCs w:val="24"/>
          <w:lang w:eastAsia="lt-LT" w:bidi="hi-IN"/>
        </w:rPr>
        <w:t>.5. bendra projekto įgyvendinimo sąmata (toliau – sąmata), nurodant lėšų šaltinius ir kiek lėšų prašoma iš Lietuvos Respublikos socialinės apsaugos ir darbo ministerijai (toliau – Ministerija) skirtų valstybės biudžeto asignavimų;</w:t>
      </w:r>
    </w:p>
    <w:p w:rsidR="006F1C2C" w:rsidRDefault="007E0809">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.6. projekto sklaida ir viešinimas;</w:t>
      </w:r>
    </w:p>
    <w:p w:rsidR="006F1C2C" w:rsidRDefault="007E0809">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.7. projekto veiklų tęstinumas;</w:t>
      </w:r>
    </w:p>
    <w:p w:rsidR="006F1C2C" w:rsidRDefault="007E0809">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.8. pagrindinio (-</w:t>
      </w:r>
      <w:proofErr w:type="spellStart"/>
      <w:r>
        <w:rPr>
          <w:rFonts w:eastAsia="SimSun;宋体"/>
          <w:color w:val="000000"/>
          <w:szCs w:val="24"/>
          <w:lang w:eastAsia="lt-LT" w:bidi="hi-IN"/>
        </w:rPr>
        <w:t>ių</w:t>
      </w:r>
      <w:proofErr w:type="spellEnd"/>
      <w:r>
        <w:rPr>
          <w:rFonts w:eastAsia="SimSun;宋体"/>
          <w:color w:val="000000"/>
          <w:szCs w:val="24"/>
          <w:lang w:eastAsia="lt-LT" w:bidi="hi-IN"/>
        </w:rPr>
        <w:t>) Projekto vykdytojo (-ų) kvalifikacija, patirtis ir gebėjimai įgyvendinti planuojamą projektą bei kiti projekto įgyvendinimą užtikrinsiantys ištekliai;</w:t>
      </w:r>
    </w:p>
    <w:p w:rsidR="006F1C2C" w:rsidRDefault="007E0809">
      <w:pPr>
        <w:tabs>
          <w:tab w:val="left" w:pos="76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w:t>
      </w:r>
      <w:r w:rsidR="00EA6485">
        <w:rPr>
          <w:rFonts w:eastAsia="SimSun;宋体"/>
          <w:color w:val="000000"/>
          <w:szCs w:val="24"/>
          <w:lang w:eastAsia="lt-LT" w:bidi="hi-IN"/>
        </w:rPr>
        <w:t>3</w:t>
      </w:r>
      <w:r>
        <w:rPr>
          <w:rFonts w:eastAsia="SimSun;宋体"/>
          <w:color w:val="000000"/>
          <w:szCs w:val="24"/>
          <w:lang w:eastAsia="lt-LT" w:bidi="hi-IN"/>
        </w:rPr>
        <w:t>.9. pridedamų dokumentų sąrašas.</w:t>
      </w:r>
    </w:p>
    <w:p w:rsidR="006F1C2C" w:rsidRDefault="007E0809">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 Pareiškėjas kartu su paraiška pateikia šių lietuvių kalba surašytų dokumentų  kopijas:</w:t>
      </w:r>
    </w:p>
    <w:p w:rsidR="006F1C2C" w:rsidRDefault="007E0809">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p>
    <w:p w:rsidR="006F1C2C" w:rsidRDefault="007E0809">
      <w:pPr>
        <w:tabs>
          <w:tab w:val="left" w:pos="51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.2. pareiškėjo vykdytos vienų pastarųjų kalendorinių metų veiklos ataskaitos, jeigu ši ataskaita nepateikta Juridinių asmenų registrui;</w:t>
      </w:r>
      <w:r>
        <w:t xml:space="preserve"> </w:t>
      </w:r>
    </w:p>
    <w:p w:rsidR="006F1C2C" w:rsidRDefault="007E0809">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.3. asmens, turinčio teisę veikti pareiškėjo vardu, pasirašytos deklaracijos (pagal Aprašo 5 priedo formą);</w:t>
      </w:r>
    </w:p>
    <w:p w:rsidR="006F1C2C" w:rsidRDefault="007E0809">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.4. jei pareiškėjui atstovauja ne jo vadovas – dokument</w:t>
      </w:r>
      <w:r w:rsidR="00264AE4">
        <w:rPr>
          <w:rFonts w:eastAsia="SimSun;宋体"/>
          <w:color w:val="000000"/>
          <w:szCs w:val="24"/>
          <w:lang w:eastAsia="lt-LT" w:bidi="hi-IN"/>
        </w:rPr>
        <w:t>ą</w:t>
      </w:r>
      <w:r>
        <w:rPr>
          <w:rFonts w:eastAsia="SimSun;宋体"/>
          <w:color w:val="000000"/>
          <w:szCs w:val="24"/>
          <w:lang w:eastAsia="lt-LT" w:bidi="hi-IN"/>
        </w:rPr>
        <w:t>, patvirtinan</w:t>
      </w:r>
      <w:r w:rsidR="00264AE4">
        <w:rPr>
          <w:rFonts w:eastAsia="SimSun;宋体"/>
          <w:color w:val="000000"/>
          <w:szCs w:val="24"/>
          <w:lang w:eastAsia="lt-LT" w:bidi="hi-IN"/>
        </w:rPr>
        <w:t>tį</w:t>
      </w:r>
      <w:r>
        <w:rPr>
          <w:rFonts w:eastAsia="SimSun;宋体"/>
          <w:color w:val="000000"/>
          <w:szCs w:val="24"/>
          <w:lang w:eastAsia="lt-LT" w:bidi="hi-IN"/>
        </w:rPr>
        <w:t xml:space="preserve"> asmens teisę veikti pareiškėjo vardu;</w:t>
      </w:r>
    </w:p>
    <w:p w:rsidR="006F1C2C" w:rsidRDefault="007E0809">
      <w:pPr>
        <w:tabs>
          <w:tab w:val="left" w:pos="643"/>
        </w:tabs>
        <w:suppressAutoHyphens/>
        <w:ind w:firstLine="851"/>
        <w:jc w:val="both"/>
        <w:rPr>
          <w:rFonts w:eastAsia="Calibri"/>
          <w:color w:val="000000"/>
          <w:szCs w:val="24"/>
          <w:lang w:eastAsia="lt-LT"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.5. j</w:t>
      </w:r>
      <w:r>
        <w:rPr>
          <w:rFonts w:eastAsia="Calibri"/>
          <w:color w:val="000000"/>
          <w:szCs w:val="24"/>
          <w:lang w:eastAsia="lt-LT" w:bidi="hi-IN"/>
        </w:rPr>
        <w:t>eigu projektas įgyvendinamas su partneriu (-</w:t>
      </w:r>
      <w:proofErr w:type="spellStart"/>
      <w:r>
        <w:rPr>
          <w:rFonts w:eastAsia="Calibri"/>
          <w:color w:val="000000"/>
          <w:szCs w:val="24"/>
          <w:lang w:eastAsia="lt-LT" w:bidi="hi-IN"/>
        </w:rPr>
        <w:t>iais</w:t>
      </w:r>
      <w:proofErr w:type="spellEnd"/>
      <w:r>
        <w:rPr>
          <w:rFonts w:eastAsia="Calibri"/>
          <w:color w:val="000000"/>
          <w:szCs w:val="24"/>
          <w:lang w:eastAsia="lt-LT" w:bidi="hi-IN"/>
        </w:rPr>
        <w:t>), – bendradarbiavimo susitarimo / sutartis;</w:t>
      </w:r>
    </w:p>
    <w:p w:rsidR="006F1C2C" w:rsidRDefault="007E0809">
      <w:pPr>
        <w:tabs>
          <w:tab w:val="left" w:pos="0"/>
        </w:tabs>
        <w:suppressAutoHyphens/>
        <w:ind w:firstLine="851"/>
        <w:jc w:val="both"/>
        <w:rPr>
          <w:rFonts w:eastAsia="Calibri"/>
          <w:color w:val="000000"/>
          <w:szCs w:val="24"/>
          <w:lang w:eastAsia="lt-LT"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 xml:space="preserve">.6. </w:t>
      </w:r>
      <w:r>
        <w:rPr>
          <w:rFonts w:eastAsia="Calibri"/>
          <w:color w:val="000000"/>
          <w:szCs w:val="24"/>
          <w:lang w:eastAsia="lt-LT" w:bidi="hi-IN"/>
        </w:rPr>
        <w:t>jeigu į projekto veiklas bus įtraukiami savanoriai – laisvos formos pažym</w:t>
      </w:r>
      <w:r w:rsidR="00264AE4">
        <w:rPr>
          <w:rFonts w:eastAsia="Calibri"/>
          <w:color w:val="000000"/>
          <w:szCs w:val="24"/>
          <w:lang w:eastAsia="lt-LT" w:bidi="hi-IN"/>
        </w:rPr>
        <w:t>ą</w:t>
      </w:r>
      <w:r>
        <w:rPr>
          <w:rFonts w:eastAsia="Calibri"/>
          <w:color w:val="000000"/>
          <w:szCs w:val="24"/>
          <w:lang w:eastAsia="lt-LT" w:bidi="hi-IN"/>
        </w:rPr>
        <w:t xml:space="preserve"> apie planuojamų įtraukti savanorių skaičių ir asmens, turinčio teisę veikti pareiškėjo vardu, pasirašytą pasižadėjimą</w:t>
      </w:r>
      <w:r w:rsidR="00264AE4">
        <w:rPr>
          <w:rFonts w:eastAsia="Calibri"/>
          <w:color w:val="000000"/>
          <w:szCs w:val="24"/>
          <w:lang w:eastAsia="lt-LT" w:bidi="hi-IN"/>
        </w:rPr>
        <w:t xml:space="preserve">, o </w:t>
      </w:r>
      <w:r>
        <w:rPr>
          <w:rFonts w:eastAsia="Calibri"/>
          <w:color w:val="000000"/>
          <w:szCs w:val="24"/>
          <w:lang w:eastAsia="lt-LT" w:bidi="hi-IN"/>
        </w:rPr>
        <w:t xml:space="preserve">atsiskaitant už projekto veiklų įgyvendinimą pateikti </w:t>
      </w:r>
      <w:r>
        <w:rPr>
          <w:color w:val="00000A"/>
          <w:szCs w:val="24"/>
        </w:rPr>
        <w:t xml:space="preserve">savanorių, dalyvavusių įgyvendinant projekto veiklas, skaičių, nurodant </w:t>
      </w:r>
      <w:proofErr w:type="spellStart"/>
      <w:r>
        <w:rPr>
          <w:color w:val="00000A"/>
          <w:szCs w:val="24"/>
        </w:rPr>
        <w:t>savanoriavimo</w:t>
      </w:r>
      <w:proofErr w:type="spellEnd"/>
      <w:r>
        <w:rPr>
          <w:color w:val="00000A"/>
          <w:szCs w:val="24"/>
        </w:rPr>
        <w:t xml:space="preserve"> laikotarpį ir įgyvendintas veiklas</w:t>
      </w:r>
      <w:r>
        <w:rPr>
          <w:rFonts w:eastAsia="Calibri"/>
          <w:color w:val="000000"/>
          <w:szCs w:val="24"/>
          <w:lang w:eastAsia="lt-LT" w:bidi="hi-IN"/>
        </w:rPr>
        <w:t>;</w:t>
      </w:r>
      <w:r>
        <w:t xml:space="preserve"> </w:t>
      </w:r>
    </w:p>
    <w:p w:rsidR="006F1C2C" w:rsidRDefault="007E0809">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w:t>
      </w:r>
      <w:r w:rsidR="00264AE4">
        <w:rPr>
          <w:rFonts w:eastAsia="SimSun;宋体"/>
          <w:color w:val="000000"/>
          <w:szCs w:val="24"/>
          <w:lang w:eastAsia="lt-LT" w:bidi="hi-IN"/>
        </w:rPr>
        <w:t>4</w:t>
      </w:r>
      <w:r>
        <w:rPr>
          <w:rFonts w:eastAsia="SimSun;宋体"/>
          <w:color w:val="000000"/>
          <w:szCs w:val="24"/>
          <w:lang w:eastAsia="lt-LT" w:bidi="hi-IN"/>
        </w:rPr>
        <w:t>.7. pagrindinio (-</w:t>
      </w:r>
      <w:proofErr w:type="spellStart"/>
      <w:r>
        <w:rPr>
          <w:rFonts w:eastAsia="SimSun;宋体"/>
          <w:color w:val="000000"/>
          <w:szCs w:val="24"/>
          <w:lang w:eastAsia="lt-LT" w:bidi="hi-IN"/>
        </w:rPr>
        <w:t>ių</w:t>
      </w:r>
      <w:proofErr w:type="spellEnd"/>
      <w:r>
        <w:rPr>
          <w:rFonts w:eastAsia="SimSun;宋体"/>
          <w:color w:val="000000"/>
          <w:szCs w:val="24"/>
          <w:lang w:eastAsia="lt-LT" w:bidi="hi-IN"/>
        </w:rPr>
        <w:t>) Projekto vykdytojo (-ų) kvalifikaciją, patirtį ir gebėjimus įgyvendinti planuojamą projektą patvirtinanči</w:t>
      </w:r>
      <w:r w:rsidR="00264AE4">
        <w:rPr>
          <w:rFonts w:eastAsia="SimSun;宋体"/>
          <w:color w:val="000000"/>
          <w:szCs w:val="24"/>
          <w:lang w:eastAsia="lt-LT" w:bidi="hi-IN"/>
        </w:rPr>
        <w:t>us</w:t>
      </w:r>
      <w:r>
        <w:rPr>
          <w:rFonts w:eastAsia="SimSun;宋体"/>
          <w:color w:val="000000"/>
          <w:szCs w:val="24"/>
          <w:lang w:eastAsia="lt-LT" w:bidi="hi-IN"/>
        </w:rPr>
        <w:t xml:space="preserve"> dokument</w:t>
      </w:r>
      <w:r w:rsidR="00264AE4">
        <w:rPr>
          <w:rFonts w:eastAsia="SimSun;宋体"/>
          <w:color w:val="000000"/>
          <w:szCs w:val="24"/>
          <w:lang w:eastAsia="lt-LT" w:bidi="hi-IN"/>
        </w:rPr>
        <w:t>us</w:t>
      </w:r>
      <w:r>
        <w:rPr>
          <w:rFonts w:eastAsia="SimSun;宋体"/>
          <w:color w:val="000000"/>
          <w:szCs w:val="24"/>
          <w:lang w:eastAsia="lt-LT" w:bidi="hi-IN"/>
        </w:rPr>
        <w:t xml:space="preserve"> (pvz., gyvenimo aprašym</w:t>
      </w:r>
      <w:r w:rsidR="00264AE4">
        <w:rPr>
          <w:rFonts w:eastAsia="SimSun;宋体"/>
          <w:color w:val="000000"/>
          <w:szCs w:val="24"/>
          <w:lang w:eastAsia="lt-LT" w:bidi="hi-IN"/>
        </w:rPr>
        <w:t>ą</w:t>
      </w:r>
      <w:r>
        <w:rPr>
          <w:rFonts w:eastAsia="SimSun;宋体"/>
          <w:color w:val="000000"/>
          <w:szCs w:val="24"/>
          <w:lang w:eastAsia="lt-LT" w:bidi="hi-IN"/>
        </w:rPr>
        <w:t>);</w:t>
      </w:r>
      <w:r>
        <w:t xml:space="preserve"> </w:t>
      </w:r>
    </w:p>
    <w:p w:rsidR="006F1C2C" w:rsidRDefault="007E0809">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w:t>
      </w:r>
      <w:r w:rsidR="00BB7D49">
        <w:rPr>
          <w:rFonts w:eastAsia="SimSun;宋体"/>
          <w:color w:val="000000"/>
          <w:szCs w:val="24"/>
          <w:lang w:eastAsia="lt-LT" w:bidi="hi-IN"/>
        </w:rPr>
        <w:t>4</w:t>
      </w:r>
      <w:r>
        <w:rPr>
          <w:rFonts w:eastAsia="SimSun;宋体"/>
          <w:color w:val="000000"/>
          <w:szCs w:val="24"/>
          <w:lang w:eastAsia="lt-LT" w:bidi="hi-IN"/>
        </w:rPr>
        <w:t>.</w:t>
      </w:r>
      <w:r w:rsidR="00BB7D49">
        <w:rPr>
          <w:rFonts w:eastAsia="SimSun;宋体"/>
          <w:color w:val="000000"/>
          <w:szCs w:val="24"/>
          <w:lang w:eastAsia="lt-LT" w:bidi="hi-IN"/>
        </w:rPr>
        <w:t>8</w:t>
      </w:r>
      <w:r>
        <w:rPr>
          <w:rFonts w:eastAsia="SimSun;宋体"/>
          <w:color w:val="000000"/>
          <w:szCs w:val="24"/>
          <w:lang w:eastAsia="lt-LT" w:bidi="hi-IN"/>
        </w:rPr>
        <w:t>. kit</w:t>
      </w:r>
      <w:r w:rsidR="00BB7D49">
        <w:rPr>
          <w:rFonts w:eastAsia="SimSun;宋体"/>
          <w:color w:val="000000"/>
          <w:szCs w:val="24"/>
          <w:lang w:eastAsia="lt-LT" w:bidi="hi-IN"/>
        </w:rPr>
        <w:t>i</w:t>
      </w:r>
      <w:r>
        <w:rPr>
          <w:rFonts w:eastAsia="SimSun;宋体"/>
          <w:color w:val="000000"/>
          <w:szCs w:val="24"/>
          <w:lang w:eastAsia="lt-LT" w:bidi="hi-IN"/>
        </w:rPr>
        <w:t xml:space="preserve"> dokument</w:t>
      </w:r>
      <w:r w:rsidR="00BB7D49">
        <w:rPr>
          <w:rFonts w:eastAsia="SimSun;宋体"/>
          <w:color w:val="000000"/>
          <w:szCs w:val="24"/>
          <w:lang w:eastAsia="lt-LT" w:bidi="hi-IN"/>
        </w:rPr>
        <w:t>ai</w:t>
      </w:r>
      <w:r>
        <w:rPr>
          <w:rFonts w:eastAsia="SimSun;宋体"/>
          <w:color w:val="000000"/>
          <w:szCs w:val="24"/>
          <w:lang w:eastAsia="lt-LT" w:bidi="hi-IN"/>
        </w:rPr>
        <w:t>, kuriuos, pareiškėjo nuomone, tikslinga pateikti.</w:t>
      </w:r>
    </w:p>
    <w:p w:rsidR="006F1C2C" w:rsidRDefault="007E0809">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1</w:t>
      </w:r>
      <w:r w:rsidR="00BB7D49">
        <w:rPr>
          <w:rFonts w:eastAsia="Calibri"/>
          <w:color w:val="000000"/>
          <w:szCs w:val="24"/>
          <w:lang w:eastAsia="lt-LT" w:bidi="hi-IN"/>
        </w:rPr>
        <w:t>5</w:t>
      </w:r>
      <w:r>
        <w:rPr>
          <w:rFonts w:eastAsia="Calibri"/>
          <w:color w:val="000000"/>
          <w:szCs w:val="24"/>
          <w:lang w:eastAsia="lt-LT" w:bidi="hi-IN"/>
        </w:rPr>
        <w:t>. Dokumentus, nurodytus Aprašo 1</w:t>
      </w:r>
      <w:r w:rsidR="00BB7D49">
        <w:rPr>
          <w:rFonts w:eastAsia="Calibri"/>
          <w:color w:val="000000"/>
          <w:szCs w:val="24"/>
          <w:lang w:eastAsia="lt-LT" w:bidi="hi-IN"/>
        </w:rPr>
        <w:t>4</w:t>
      </w:r>
      <w:r>
        <w:rPr>
          <w:rFonts w:eastAsia="Calibri"/>
          <w:color w:val="000000"/>
          <w:szCs w:val="24"/>
          <w:lang w:eastAsia="lt-LT" w:bidi="hi-IN"/>
        </w:rPr>
        <w:t>.1 (jeigu pareiškėjo veiklos ataskaita nepateikta Juridinių asmenų registrui), 1</w:t>
      </w:r>
      <w:r w:rsidR="00BB7D49">
        <w:rPr>
          <w:rFonts w:eastAsia="Calibri"/>
          <w:color w:val="000000"/>
          <w:szCs w:val="24"/>
          <w:lang w:eastAsia="lt-LT" w:bidi="hi-IN"/>
        </w:rPr>
        <w:t>4</w:t>
      </w:r>
      <w:r>
        <w:rPr>
          <w:rFonts w:eastAsia="Calibri"/>
          <w:color w:val="000000"/>
          <w:szCs w:val="24"/>
          <w:lang w:eastAsia="lt-LT" w:bidi="hi-IN"/>
        </w:rPr>
        <w:t>.2, 1</w:t>
      </w:r>
      <w:r w:rsidR="00BB7D49">
        <w:rPr>
          <w:rFonts w:eastAsia="Calibri"/>
          <w:color w:val="000000"/>
          <w:szCs w:val="24"/>
          <w:lang w:eastAsia="lt-LT" w:bidi="hi-IN"/>
        </w:rPr>
        <w:t>4</w:t>
      </w:r>
      <w:r>
        <w:rPr>
          <w:rFonts w:eastAsia="Calibri"/>
          <w:color w:val="000000"/>
          <w:szCs w:val="24"/>
          <w:lang w:eastAsia="lt-LT" w:bidi="hi-IN"/>
        </w:rPr>
        <w:t>.3 papunkčiuose, pateikti privaloma. Dokumentus, nurodytus Aprašo 1</w:t>
      </w:r>
      <w:r w:rsidR="0066180A">
        <w:rPr>
          <w:rFonts w:eastAsia="Calibri"/>
          <w:color w:val="000000"/>
          <w:szCs w:val="24"/>
          <w:lang w:eastAsia="lt-LT" w:bidi="hi-IN"/>
        </w:rPr>
        <w:t>4</w:t>
      </w:r>
      <w:r>
        <w:rPr>
          <w:rFonts w:eastAsia="Calibri"/>
          <w:color w:val="000000"/>
          <w:szCs w:val="24"/>
          <w:lang w:eastAsia="lt-LT" w:bidi="hi-IN"/>
        </w:rPr>
        <w:t>.4, 1</w:t>
      </w:r>
      <w:r w:rsidR="0066180A">
        <w:rPr>
          <w:rFonts w:eastAsia="Calibri"/>
          <w:color w:val="000000"/>
          <w:szCs w:val="24"/>
          <w:lang w:eastAsia="lt-LT" w:bidi="hi-IN"/>
        </w:rPr>
        <w:t>4</w:t>
      </w:r>
      <w:r>
        <w:rPr>
          <w:rFonts w:eastAsia="Calibri"/>
          <w:color w:val="000000"/>
          <w:szCs w:val="24"/>
          <w:lang w:eastAsia="lt-LT" w:bidi="hi-IN"/>
        </w:rPr>
        <w:t>.5, 1</w:t>
      </w:r>
      <w:r w:rsidR="0066180A">
        <w:rPr>
          <w:rFonts w:eastAsia="Calibri"/>
          <w:color w:val="000000"/>
          <w:szCs w:val="24"/>
          <w:lang w:eastAsia="lt-LT" w:bidi="hi-IN"/>
        </w:rPr>
        <w:t>4</w:t>
      </w:r>
      <w:r>
        <w:rPr>
          <w:rFonts w:eastAsia="Calibri"/>
          <w:color w:val="000000"/>
          <w:szCs w:val="24"/>
          <w:lang w:eastAsia="lt-LT" w:bidi="hi-IN"/>
        </w:rPr>
        <w:t>.6 papunkčiuose, privaloma pateikti, jeigu projektas atitinka šiuose papunkčiuose nustatytas sąlygas. Savivaldybė, pareiškėjų prašydam</w:t>
      </w:r>
      <w:r w:rsidR="0066180A">
        <w:rPr>
          <w:rFonts w:eastAsia="Calibri"/>
          <w:color w:val="000000"/>
          <w:szCs w:val="24"/>
          <w:lang w:eastAsia="lt-LT" w:bidi="hi-IN"/>
        </w:rPr>
        <w:t>a</w:t>
      </w:r>
      <w:r>
        <w:rPr>
          <w:rFonts w:eastAsia="Calibri"/>
          <w:color w:val="000000"/>
          <w:szCs w:val="24"/>
          <w:lang w:eastAsia="lt-LT" w:bidi="hi-IN"/>
        </w:rPr>
        <w:t xml:space="preserve"> pateikti dokumentus, privalo vadovautis Lietuvos Respublikos viešojo administravimo įstatymo 26 straipsnio 2 dalimi dėl dokumentų ir informacijos, reikalingos sprendimams priimti, reikalavimo. Savivaldybės neprivalo prašyti pateikti Aprašo 1</w:t>
      </w:r>
      <w:r w:rsidR="0066180A">
        <w:rPr>
          <w:rFonts w:eastAsia="Calibri"/>
          <w:color w:val="000000"/>
          <w:szCs w:val="24"/>
          <w:lang w:eastAsia="lt-LT" w:bidi="hi-IN"/>
        </w:rPr>
        <w:t>4</w:t>
      </w:r>
      <w:r>
        <w:rPr>
          <w:rFonts w:eastAsia="Calibri"/>
          <w:color w:val="000000"/>
          <w:szCs w:val="24"/>
          <w:lang w:eastAsia="lt-LT" w:bidi="hi-IN"/>
        </w:rPr>
        <w:t>.7 papunktyje nurodytų dokumentų.</w:t>
      </w:r>
      <w:r>
        <w:t xml:space="preserve"> </w:t>
      </w:r>
    </w:p>
    <w:p w:rsidR="006F1C2C" w:rsidRDefault="007E0809">
      <w:pPr>
        <w:tabs>
          <w:tab w:val="left" w:pos="567"/>
          <w:tab w:val="left" w:pos="709"/>
          <w:tab w:val="left" w:pos="1276"/>
        </w:tabs>
        <w:suppressAutoHyphens/>
        <w:ind w:firstLine="851"/>
        <w:jc w:val="both"/>
        <w:rPr>
          <w:rFonts w:eastAsia="SimSun;宋体"/>
          <w:color w:val="000000"/>
          <w:szCs w:val="24"/>
          <w:lang w:eastAsia="lt-LT" w:bidi="hi-IN"/>
        </w:rPr>
      </w:pPr>
      <w:r>
        <w:rPr>
          <w:rFonts w:eastAsia="SimSun;宋体"/>
          <w:color w:val="00000A"/>
          <w:szCs w:val="24"/>
          <w:lang w:eastAsia="zh-CN" w:bidi="hi-IN"/>
        </w:rPr>
        <w:t>1</w:t>
      </w:r>
      <w:r w:rsidR="0066180A">
        <w:rPr>
          <w:rFonts w:eastAsia="SimSun;宋体"/>
          <w:color w:val="00000A"/>
          <w:szCs w:val="24"/>
          <w:lang w:eastAsia="zh-CN" w:bidi="hi-IN"/>
        </w:rPr>
        <w:t>5</w:t>
      </w:r>
      <w:r>
        <w:rPr>
          <w:rFonts w:eastAsia="SimSun;宋体"/>
          <w:color w:val="00000A"/>
          <w:szCs w:val="24"/>
          <w:lang w:eastAsia="zh-CN" w:bidi="hi-IN"/>
        </w:rPr>
        <w:t>. Savivaldybės administracijos direktorius, tvirtindamas Savivaldybės tvarkos aprašą, turi teisę supaprastinti paraiškų reikalavimus, jeigu, jo nuomone, tikslinga tai daryti atsižvelgiant į  savivaldybėje susiformavusią nevyriausybinių organizacijų finansavimo konkurso būdu praktiką. Savivaldybės administracijos direktorius, nustatydamas kitokius paraiškų reikalavimus, nei nustatyti Apraše, šiuos keitimus turi suderinti su Ministerija elektroniniu paštu iki Savivaldybės tvarkos aprašo patvirtinimo savivaldybėje dienos.</w:t>
      </w:r>
      <w:r>
        <w:t xml:space="preserve"> </w:t>
      </w:r>
    </w:p>
    <w:p w:rsidR="006F1C2C" w:rsidRPr="00451216" w:rsidRDefault="007E0809">
      <w:pPr>
        <w:tabs>
          <w:tab w:val="left" w:pos="567"/>
          <w:tab w:val="left" w:pos="709"/>
        </w:tabs>
        <w:suppressAutoHyphens/>
        <w:ind w:firstLine="851"/>
        <w:jc w:val="both"/>
        <w:rPr>
          <w:rFonts w:eastAsia="SimSun;宋体"/>
          <w:bCs/>
          <w:color w:val="000000"/>
          <w:szCs w:val="24"/>
          <w:lang w:val="en-US" w:eastAsia="lt-LT" w:bidi="hi-IN"/>
        </w:rPr>
      </w:pPr>
      <w:r>
        <w:rPr>
          <w:rFonts w:eastAsia="SimSun;宋体"/>
          <w:bCs/>
          <w:color w:val="000000"/>
          <w:szCs w:val="24"/>
          <w:lang w:eastAsia="lt-LT" w:bidi="hi-IN"/>
        </w:rPr>
        <w:t>1</w:t>
      </w:r>
      <w:r w:rsidR="005D7C72">
        <w:rPr>
          <w:rFonts w:eastAsia="SimSun;宋体"/>
          <w:bCs/>
          <w:color w:val="000000"/>
          <w:szCs w:val="24"/>
          <w:lang w:eastAsia="lt-LT" w:bidi="hi-IN"/>
        </w:rPr>
        <w:t>6</w:t>
      </w:r>
      <w:r>
        <w:rPr>
          <w:rFonts w:eastAsia="SimSun;宋体"/>
          <w:bCs/>
          <w:color w:val="000000"/>
          <w:szCs w:val="24"/>
          <w:lang w:eastAsia="lt-LT" w:bidi="hi-IN"/>
        </w:rPr>
        <w:t>. Pareiškėjai, rengdami projektus, turi teisę gauti informaciją ir konsultacijas su konkursu susijusiais klausimais. Jas pagal kompetenciją teikia atsakingas valstybės tarnautojas ar darbuotojas, kurio telefono ryšio numeris ir elektroninio pašto adresas skelbiami Savivaldybės tvarkos apraše ir skelbime. Informacija pareiškėjams teikiama iki paskutinės projektų pateikimo dienos.</w:t>
      </w:r>
      <w:r>
        <w:t xml:space="preserve"> </w:t>
      </w:r>
      <w:r w:rsidR="00451216">
        <w:t xml:space="preserve">(Žemės ūkio skyriaus vyriausioji specialistė Zita </w:t>
      </w:r>
      <w:proofErr w:type="spellStart"/>
      <w:r w:rsidR="00451216">
        <w:t>Juodelienė</w:t>
      </w:r>
      <w:proofErr w:type="spellEnd"/>
      <w:r w:rsidR="00451216">
        <w:t xml:space="preserve">, tel. 8 458 51885. 8 696 56903, el. p. </w:t>
      </w:r>
      <w:proofErr w:type="spellStart"/>
      <w:r w:rsidR="00451216">
        <w:t>z.juodeliene@post.rokiskis.lt</w:t>
      </w:r>
      <w:proofErr w:type="spellEnd"/>
      <w:r w:rsidR="00451216">
        <w:t>)</w:t>
      </w:r>
    </w:p>
    <w:p w:rsidR="006F1C2C" w:rsidRDefault="00F30DA0">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17</w:t>
      </w:r>
      <w:r w:rsidR="007E0809">
        <w:rPr>
          <w:rFonts w:eastAsia="SimSun;宋体"/>
          <w:color w:val="00000A"/>
          <w:szCs w:val="24"/>
          <w:lang w:eastAsia="zh-CN" w:bidi="hi-IN"/>
        </w:rPr>
        <w:t xml:space="preserve">. Pareiškėjai pagal rekomenduojamą paraiškos formą (Aprašo 1 priedas) užpildytą paraišką Savivaldybės tvarkos aprašo nustatyta tvarka pateikia savivaldybės administracijai. </w:t>
      </w:r>
    </w:p>
    <w:p w:rsidR="006F1C2C" w:rsidRDefault="006F1C2C">
      <w:pPr>
        <w:tabs>
          <w:tab w:val="left" w:pos="851"/>
        </w:tabs>
        <w:suppressAutoHyphens/>
        <w:jc w:val="both"/>
        <w:rPr>
          <w:rFonts w:eastAsia="SimSun;宋体"/>
          <w:color w:val="00000A"/>
          <w:szCs w:val="24"/>
          <w:lang w:eastAsia="zh-CN" w:bidi="hi-IN"/>
        </w:rPr>
      </w:pPr>
    </w:p>
    <w:p w:rsidR="006F1C2C" w:rsidRDefault="007E0809">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IV SKYRIUS</w:t>
      </w:r>
    </w:p>
    <w:p w:rsidR="006F1C2C" w:rsidRDefault="007E0809">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lastRenderedPageBreak/>
        <w:t>IŠPLĖSTINĖS SENIŪNAIČIŲ SUEIGOS VEIKLA ĮGYVENDINANT PRIEMONĘ</w:t>
      </w:r>
    </w:p>
    <w:p w:rsidR="006F1C2C" w:rsidRDefault="006F1C2C">
      <w:pPr>
        <w:tabs>
          <w:tab w:val="left" w:pos="851"/>
        </w:tabs>
        <w:suppressAutoHyphens/>
        <w:jc w:val="both"/>
        <w:rPr>
          <w:rFonts w:eastAsia="SimSun;宋体"/>
          <w:strike/>
          <w:color w:val="00000A"/>
          <w:szCs w:val="24"/>
          <w:lang w:eastAsia="zh-CN" w:bidi="hi-IN"/>
        </w:rPr>
      </w:pPr>
    </w:p>
    <w:p w:rsidR="006F1C2C" w:rsidRDefault="00F30DA0">
      <w:pPr>
        <w:tabs>
          <w:tab w:val="left" w:pos="643"/>
        </w:tabs>
        <w:suppressAutoHyphens/>
        <w:ind w:firstLine="851"/>
        <w:jc w:val="both"/>
        <w:rPr>
          <w:rFonts w:eastAsia="SimSun;宋体"/>
          <w:color w:val="00000A"/>
          <w:szCs w:val="24"/>
          <w:lang w:eastAsia="zh-CN" w:bidi="hi-IN"/>
        </w:rPr>
      </w:pPr>
      <w:r>
        <w:rPr>
          <w:rFonts w:eastAsia="SimSun;宋体"/>
          <w:color w:val="00000A"/>
          <w:szCs w:val="24"/>
          <w:lang w:eastAsia="zh-CN" w:bidi="hi-IN"/>
        </w:rPr>
        <w:t>18</w:t>
      </w:r>
      <w:r w:rsidR="007E0809">
        <w:rPr>
          <w:rFonts w:eastAsia="SimSun;宋体"/>
          <w:color w:val="00000A"/>
          <w:szCs w:val="24"/>
          <w:lang w:eastAsia="zh-CN" w:bidi="hi-IN"/>
        </w:rPr>
        <w:t>. Išplėstinė</w:t>
      </w:r>
      <w:r>
        <w:rPr>
          <w:rFonts w:eastAsia="SimSun;宋体"/>
          <w:color w:val="00000A"/>
          <w:szCs w:val="24"/>
          <w:lang w:eastAsia="zh-CN" w:bidi="hi-IN"/>
        </w:rPr>
        <w:t>s</w:t>
      </w:r>
      <w:r w:rsidR="007E0809">
        <w:rPr>
          <w:rFonts w:eastAsia="SimSun;宋体"/>
          <w:color w:val="00000A"/>
          <w:szCs w:val="24"/>
          <w:lang w:eastAsia="zh-CN" w:bidi="hi-IN"/>
        </w:rPr>
        <w:t xml:space="preserve">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w:t>
      </w:r>
      <w:r>
        <w:rPr>
          <w:rFonts w:eastAsia="SimSun;宋体"/>
          <w:color w:val="00000A"/>
          <w:szCs w:val="24"/>
          <w:lang w:eastAsia="zh-CN" w:bidi="hi-IN"/>
        </w:rPr>
        <w:t>os</w:t>
      </w:r>
      <w:r w:rsidR="007E0809">
        <w:rPr>
          <w:rFonts w:eastAsia="SimSun;宋体"/>
          <w:color w:val="00000A"/>
          <w:szCs w:val="24"/>
          <w:lang w:eastAsia="zh-CN" w:bidi="hi-IN"/>
        </w:rPr>
        <w:t>, organizuodam</w:t>
      </w:r>
      <w:r>
        <w:rPr>
          <w:rFonts w:eastAsia="SimSun;宋体"/>
          <w:color w:val="00000A"/>
          <w:szCs w:val="24"/>
          <w:lang w:eastAsia="zh-CN" w:bidi="hi-IN"/>
        </w:rPr>
        <w:t>os</w:t>
      </w:r>
      <w:r w:rsidR="007E0809">
        <w:rPr>
          <w:rFonts w:eastAsia="SimSun;宋体"/>
          <w:color w:val="00000A"/>
          <w:szCs w:val="24"/>
          <w:lang w:eastAsia="zh-CN" w:bidi="hi-IN"/>
        </w:rPr>
        <w:t xml:space="preserve"> savo darbą ir priimdam</w:t>
      </w:r>
      <w:r>
        <w:rPr>
          <w:rFonts w:eastAsia="SimSun;宋体"/>
          <w:color w:val="00000A"/>
          <w:szCs w:val="24"/>
          <w:lang w:eastAsia="zh-CN" w:bidi="hi-IN"/>
        </w:rPr>
        <w:t>os</w:t>
      </w:r>
      <w:r w:rsidR="007E0809">
        <w:rPr>
          <w:rFonts w:eastAsia="SimSun;宋体"/>
          <w:color w:val="00000A"/>
          <w:szCs w:val="24"/>
          <w:lang w:eastAsia="zh-CN" w:bidi="hi-IN"/>
        </w:rPr>
        <w:t xml:space="preserve"> sprendimus, vadovaujasi</w:t>
      </w:r>
      <w:r>
        <w:rPr>
          <w:rFonts w:eastAsia="SimSun;宋体"/>
          <w:color w:val="00000A"/>
          <w:szCs w:val="24"/>
          <w:lang w:eastAsia="zh-CN" w:bidi="hi-IN"/>
        </w:rPr>
        <w:t xml:space="preserve"> Rokiškio</w:t>
      </w:r>
      <w:r w:rsidR="007E0809">
        <w:rPr>
          <w:rFonts w:eastAsia="SimSun;宋体"/>
          <w:color w:val="00000A"/>
          <w:szCs w:val="24"/>
          <w:lang w:eastAsia="zh-CN" w:bidi="hi-IN"/>
        </w:rPr>
        <w:t xml:space="preserve"> savivaldybės, dalyvaujančios įgyvendinant Priemonę, </w:t>
      </w:r>
      <w:r w:rsidR="007E0809" w:rsidRPr="00EF1738">
        <w:rPr>
          <w:rFonts w:eastAsia="SimSun;宋体"/>
          <w:color w:val="000000" w:themeColor="text1"/>
          <w:szCs w:val="24"/>
          <w:lang w:eastAsia="zh-CN" w:bidi="hi-IN"/>
        </w:rPr>
        <w:t xml:space="preserve">administracijos direktoriaus tvirtinamais nuostatais, </w:t>
      </w:r>
      <w:r w:rsidR="00EF1738">
        <w:rPr>
          <w:rFonts w:eastAsia="SimSun;宋体"/>
          <w:color w:val="000000" w:themeColor="text1"/>
          <w:szCs w:val="24"/>
          <w:lang w:eastAsia="zh-CN" w:bidi="hi-IN"/>
        </w:rPr>
        <w:t>s</w:t>
      </w:r>
      <w:r w:rsidR="007E0809" w:rsidRPr="00EF1738">
        <w:rPr>
          <w:rFonts w:eastAsia="SimSun;宋体"/>
          <w:color w:val="000000" w:themeColor="text1"/>
          <w:szCs w:val="24"/>
          <w:lang w:eastAsia="zh-CN" w:bidi="hi-IN"/>
        </w:rPr>
        <w:t xml:space="preserve">avivaldybės tvarkos aprašu, 2016 m. balandžio 27 d. Europos </w:t>
      </w:r>
      <w:r w:rsidR="007E0809">
        <w:rPr>
          <w:rFonts w:eastAsia="SimSun;宋体"/>
          <w:color w:val="00000A"/>
          <w:szCs w:val="24"/>
          <w:lang w:eastAsia="zh-CN" w:bidi="hi-IN"/>
        </w:rPr>
        <w:t>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 Aprašu.</w:t>
      </w:r>
      <w:r w:rsidR="007E0809">
        <w:t xml:space="preserve"> </w:t>
      </w:r>
    </w:p>
    <w:p w:rsidR="006F1C2C" w:rsidRDefault="00F30DA0">
      <w:pPr>
        <w:tabs>
          <w:tab w:val="left" w:pos="643"/>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19</w:t>
      </w:r>
      <w:r w:rsidR="007E0809">
        <w:rPr>
          <w:rFonts w:eastAsia="SimSun;宋体"/>
          <w:color w:val="00000A"/>
          <w:szCs w:val="24"/>
          <w:lang w:eastAsia="zh-CN" w:bidi="hi-IN"/>
        </w:rPr>
        <w:t xml:space="preserve">. Išplėstinė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sueiga ne vėliau kaip per 20 kalendorinių dienų nuo savivaldybės, dalyvaujančios įgyvendinant Priemonę, administracijos direktoriaus sprendimo, kuriuo patvirtinamas (vadovaujantis Aprašo </w:t>
      </w:r>
      <w:r w:rsidR="007E0809" w:rsidRPr="00EF1738">
        <w:rPr>
          <w:rFonts w:eastAsia="SimSun;宋体"/>
          <w:color w:val="000000" w:themeColor="text1"/>
          <w:szCs w:val="24"/>
          <w:lang w:eastAsia="zh-CN" w:bidi="hi-IN"/>
        </w:rPr>
        <w:t>4</w:t>
      </w:r>
      <w:r w:rsidR="008A0BA5" w:rsidRPr="00EF1738">
        <w:rPr>
          <w:rFonts w:eastAsia="SimSun;宋体"/>
          <w:color w:val="000000" w:themeColor="text1"/>
          <w:szCs w:val="24"/>
          <w:lang w:eastAsia="zh-CN" w:bidi="hi-IN"/>
        </w:rPr>
        <w:t>6</w:t>
      </w:r>
      <w:r w:rsidR="007E0809">
        <w:rPr>
          <w:rFonts w:eastAsia="SimSun;宋体"/>
          <w:color w:val="00000A"/>
          <w:szCs w:val="24"/>
          <w:lang w:eastAsia="zh-CN" w:bidi="hi-IN"/>
        </w:rPr>
        <w:t xml:space="preserve"> punktu) </w:t>
      </w:r>
      <w:r w:rsidR="00EF1738">
        <w:rPr>
          <w:rFonts w:eastAsia="SimSun;宋体"/>
          <w:color w:val="00000A"/>
          <w:szCs w:val="24"/>
          <w:lang w:eastAsia="zh-CN" w:bidi="hi-IN"/>
        </w:rPr>
        <w:t>S</w:t>
      </w:r>
      <w:r w:rsidR="007E0809">
        <w:rPr>
          <w:rFonts w:eastAsia="SimSun;宋体"/>
          <w:color w:val="00000A"/>
          <w:szCs w:val="24"/>
          <w:lang w:eastAsia="zh-CN" w:bidi="hi-IN"/>
        </w:rPr>
        <w:t>avivaldybės tvarkos aprašas, priėmimo dienos priima sprendimą dėl Priemonei įgyvendinti prioritetinių vykdytinų ir finansuotinų veiklų patvirtinimo ir jį įformina protokolu.</w:t>
      </w:r>
      <w:r w:rsidR="007E0809">
        <w:t xml:space="preserve"> </w:t>
      </w:r>
    </w:p>
    <w:p w:rsidR="006F1C2C" w:rsidRDefault="007E0809">
      <w:pPr>
        <w:tabs>
          <w:tab w:val="left" w:pos="643"/>
        </w:tabs>
        <w:suppressAutoHyphens/>
        <w:ind w:firstLine="851"/>
        <w:jc w:val="both"/>
        <w:rPr>
          <w:rFonts w:eastAsia="SimSun;宋体"/>
          <w:color w:val="00000A"/>
          <w:szCs w:val="24"/>
          <w:lang w:eastAsia="zh-CN" w:bidi="hi-IN"/>
        </w:rPr>
      </w:pPr>
      <w:r>
        <w:rPr>
          <w:rFonts w:eastAsia="SimSun;宋体"/>
          <w:color w:val="00000A"/>
          <w:szCs w:val="24"/>
          <w:lang w:eastAsia="zh-CN" w:bidi="hi-IN"/>
        </w:rPr>
        <w:t>2</w:t>
      </w:r>
      <w:r w:rsidR="006E7279">
        <w:rPr>
          <w:rFonts w:eastAsia="SimSun;宋体"/>
          <w:color w:val="00000A"/>
          <w:szCs w:val="24"/>
          <w:lang w:eastAsia="zh-CN" w:bidi="hi-IN"/>
        </w:rPr>
        <w:t>0</w:t>
      </w:r>
      <w:r>
        <w:rPr>
          <w:rFonts w:eastAsia="SimSun;宋体"/>
          <w:color w:val="00000A"/>
          <w:szCs w:val="24"/>
          <w:lang w:eastAsia="zh-CN" w:bidi="hi-IN"/>
        </w:rPr>
        <w:t xml:space="preserve">.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per 5 darbo dienas po įvykusios sueigos protokolinį sprendimą dėl Priemonei įgyvendinti prioritetinių vykdytinų ir finansuotinų veiklų patvirtinimo pateikia atsakingam valstybės tarnautojui ar darbuotojui. Atsakingas valstybės tarnautojas ar darbuotojas viešai paskelbia Priemonei </w:t>
      </w:r>
      <w:r>
        <w:t>įgyvendinti prioritetinių vykdytinų ir finansuotinų veiklų sąrašą</w:t>
      </w:r>
      <w:r>
        <w:rPr>
          <w:rFonts w:eastAsia="SimSun;宋体"/>
          <w:color w:val="00000A"/>
          <w:szCs w:val="24"/>
          <w:lang w:eastAsia="zh-CN" w:bidi="hi-IN"/>
        </w:rPr>
        <w:t xml:space="preserve"> savivaldybės interneto svetainėje</w:t>
      </w:r>
      <w:r w:rsidR="006E7279">
        <w:rPr>
          <w:rFonts w:eastAsia="SimSun;宋体"/>
          <w:color w:val="00000A"/>
          <w:szCs w:val="24"/>
          <w:lang w:eastAsia="zh-CN" w:bidi="hi-IN"/>
        </w:rPr>
        <w:t>.</w:t>
      </w:r>
      <w:r>
        <w:t xml:space="preserve"> </w:t>
      </w:r>
    </w:p>
    <w:p w:rsidR="006F1C2C" w:rsidRDefault="007E0809">
      <w:pPr>
        <w:tabs>
          <w:tab w:val="left" w:pos="855"/>
          <w:tab w:val="left" w:pos="1080"/>
        </w:tabs>
        <w:suppressAutoHyphens/>
        <w:ind w:firstLine="851"/>
        <w:jc w:val="both"/>
        <w:rPr>
          <w:rFonts w:eastAsia="SimSun;宋体"/>
          <w:color w:val="00000A"/>
          <w:szCs w:val="24"/>
          <w:lang w:eastAsia="zh-CN" w:bidi="hi-IN"/>
        </w:rPr>
      </w:pPr>
      <w:r>
        <w:rPr>
          <w:rFonts w:eastAsia="Calibri"/>
          <w:color w:val="00000A"/>
          <w:szCs w:val="24"/>
          <w:lang w:eastAsia="zh-CN" w:bidi="hi-IN"/>
        </w:rPr>
        <w:t>2</w:t>
      </w:r>
      <w:r w:rsidR="006E7279">
        <w:rPr>
          <w:rFonts w:eastAsia="Calibri"/>
          <w:color w:val="00000A"/>
          <w:szCs w:val="24"/>
          <w:lang w:eastAsia="zh-CN" w:bidi="hi-IN"/>
        </w:rPr>
        <w:t>1</w:t>
      </w:r>
      <w:r>
        <w:rPr>
          <w:rFonts w:eastAsia="Calibri"/>
          <w:color w:val="00000A"/>
          <w:szCs w:val="24"/>
          <w:lang w:eastAsia="zh-CN" w:bidi="hi-IN"/>
        </w:rPr>
        <w:t xml:space="preserve">. Prieš gaudami bet kokią su Priemonės įgyvendinimu susijusią informaciją, išplėstinės </w:t>
      </w:r>
      <w:proofErr w:type="spellStart"/>
      <w:r>
        <w:rPr>
          <w:rFonts w:eastAsia="Calibri"/>
          <w:color w:val="00000A"/>
          <w:szCs w:val="24"/>
          <w:lang w:eastAsia="zh-CN" w:bidi="hi-IN"/>
        </w:rPr>
        <w:t>seniūnaičių</w:t>
      </w:r>
      <w:proofErr w:type="spellEnd"/>
      <w:r>
        <w:rPr>
          <w:rFonts w:eastAsia="Calibri"/>
          <w:color w:val="00000A"/>
          <w:szCs w:val="24"/>
          <w:lang w:eastAsia="zh-CN" w:bidi="hi-IN"/>
        </w:rPr>
        <w:t xml:space="preserve">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šiame punkte nurodytų dokumentų, draudžiama dalyvauti išplėstinės </w:t>
      </w:r>
      <w:proofErr w:type="spellStart"/>
      <w:r>
        <w:rPr>
          <w:rFonts w:eastAsia="Calibri"/>
          <w:color w:val="00000A"/>
          <w:szCs w:val="24"/>
          <w:lang w:eastAsia="zh-CN" w:bidi="hi-IN"/>
        </w:rPr>
        <w:t>seniūnaičių</w:t>
      </w:r>
      <w:proofErr w:type="spellEnd"/>
      <w:r>
        <w:rPr>
          <w:rFonts w:eastAsia="Calibri"/>
          <w:color w:val="00000A"/>
          <w:szCs w:val="24"/>
          <w:lang w:eastAsia="zh-CN" w:bidi="hi-IN"/>
        </w:rPr>
        <w:t xml:space="preserve"> sueigos posėdžiuose, svarstant klausimus dėl pateiktų projektų vertinimo ir atrankos, teikti šiame punkte nurodytų dokumentų nepasirašiusiems </w:t>
      </w:r>
      <w:proofErr w:type="spellStart"/>
      <w:r>
        <w:rPr>
          <w:rFonts w:eastAsia="Calibri"/>
          <w:color w:val="00000A"/>
          <w:szCs w:val="24"/>
          <w:lang w:eastAsia="zh-CN" w:bidi="hi-IN"/>
        </w:rPr>
        <w:t>seniūnaičių</w:t>
      </w:r>
      <w:proofErr w:type="spellEnd"/>
      <w:r>
        <w:rPr>
          <w:rFonts w:eastAsia="Calibri"/>
          <w:color w:val="00000A"/>
          <w:szCs w:val="24"/>
          <w:lang w:eastAsia="zh-CN" w:bidi="hi-IN"/>
        </w:rPr>
        <w:t xml:space="preserve"> sueigos nariams</w:t>
      </w:r>
      <w:r>
        <w:t xml:space="preserve"> </w:t>
      </w:r>
      <w:r>
        <w:rPr>
          <w:rFonts w:eastAsia="Calibri"/>
          <w:color w:val="00000A"/>
          <w:szCs w:val="24"/>
          <w:lang w:eastAsia="zh-CN" w:bidi="hi-IN"/>
        </w:rPr>
        <w:t xml:space="preserve">bet kokią su Priemonės įgyvendinimu susijusią informaciją. Išplėstinės </w:t>
      </w:r>
      <w:proofErr w:type="spellStart"/>
      <w:r>
        <w:rPr>
          <w:rFonts w:eastAsia="Calibri"/>
          <w:color w:val="00000A"/>
          <w:szCs w:val="24"/>
          <w:lang w:eastAsia="zh-CN" w:bidi="hi-IN"/>
        </w:rPr>
        <w:t>seniūnaičių</w:t>
      </w:r>
      <w:proofErr w:type="spellEnd"/>
      <w:r>
        <w:rPr>
          <w:rFonts w:eastAsia="Calibri"/>
          <w:color w:val="00000A"/>
          <w:szCs w:val="24"/>
          <w:lang w:eastAsia="zh-CN" w:bidi="hi-IN"/>
        </w:rPr>
        <w:t xml:space="preserve"> sueigos narys privalo nusišalinti nuo paraiškos vertinimo ir balsavimo, jei jis turi svarstyti organizacijos, kurios </w:t>
      </w:r>
      <w:r>
        <w:rPr>
          <w:color w:val="00000A"/>
          <w:szCs w:val="24"/>
        </w:rPr>
        <w:t>vadovas, kolegialaus valdymo organo narys</w:t>
      </w:r>
      <w:r>
        <w:rPr>
          <w:rFonts w:eastAsia="Calibri"/>
          <w:color w:val="00000A"/>
          <w:szCs w:val="24"/>
          <w:lang w:eastAsia="zh-CN" w:bidi="hi-IN"/>
        </w:rPr>
        <w:t xml:space="preserve"> ir (arba) darbuotojas jis yra, paraišką. Išplėstinės </w:t>
      </w:r>
      <w:proofErr w:type="spellStart"/>
      <w:r>
        <w:rPr>
          <w:rFonts w:eastAsia="Calibri"/>
          <w:color w:val="00000A"/>
          <w:szCs w:val="24"/>
          <w:lang w:eastAsia="zh-CN" w:bidi="hi-IN"/>
        </w:rPr>
        <w:t>seniūnaičių</w:t>
      </w:r>
      <w:proofErr w:type="spellEnd"/>
      <w:r>
        <w:rPr>
          <w:rFonts w:eastAsia="Calibri"/>
          <w:color w:val="00000A"/>
          <w:szCs w:val="24"/>
          <w:lang w:eastAsia="zh-CN" w:bidi="hi-IN"/>
        </w:rPr>
        <w:t xml:space="preserve"> sueigos narys taip pat turi nusišalinti nuo paraiškos vertinimo ir balsavimo, jeigu turi svarstyti paraišką organizacijos, kurios </w:t>
      </w:r>
      <w:r>
        <w:rPr>
          <w:color w:val="00000A"/>
          <w:szCs w:val="24"/>
        </w:rPr>
        <w:t>vadovas, kolegialaus valdymo organo narys</w:t>
      </w:r>
      <w:r>
        <w:rPr>
          <w:rFonts w:eastAsia="Calibri"/>
          <w:color w:val="00000A"/>
          <w:szCs w:val="24"/>
          <w:lang w:eastAsia="zh-CN" w:bidi="hi-IN"/>
        </w:rPr>
        <w:t xml:space="preserve"> ir (arba) darbuotojas yra asmuo, su kuriuo jis yra susijęs artimos giminystės, svainystės, santuokos, globos ar rūpybos ryšiais. Jeigu išplėstinės </w:t>
      </w:r>
      <w:proofErr w:type="spellStart"/>
      <w:r>
        <w:rPr>
          <w:rFonts w:eastAsia="Calibri"/>
          <w:color w:val="00000A"/>
          <w:szCs w:val="24"/>
          <w:lang w:eastAsia="zh-CN" w:bidi="hi-IN"/>
        </w:rPr>
        <w:t>seniūnaičių</w:t>
      </w:r>
      <w:proofErr w:type="spellEnd"/>
      <w:r>
        <w:rPr>
          <w:rFonts w:eastAsia="Calibri"/>
          <w:color w:val="00000A"/>
          <w:szCs w:val="24"/>
          <w:lang w:eastAsia="zh-CN" w:bidi="hi-IN"/>
        </w:rPr>
        <w:t xml:space="preserve"> sueigos narys nenusišalina, išplėstinė </w:t>
      </w:r>
      <w:proofErr w:type="spellStart"/>
      <w:r>
        <w:rPr>
          <w:rFonts w:eastAsia="Calibri"/>
          <w:color w:val="00000A"/>
          <w:szCs w:val="24"/>
          <w:lang w:eastAsia="zh-CN" w:bidi="hi-IN"/>
        </w:rPr>
        <w:t>seniūnaičių</w:t>
      </w:r>
      <w:proofErr w:type="spellEnd"/>
      <w:r>
        <w:rPr>
          <w:rFonts w:eastAsia="Calibri"/>
          <w:color w:val="00000A"/>
          <w:szCs w:val="24"/>
          <w:lang w:eastAsia="zh-CN" w:bidi="hi-IN"/>
        </w:rPr>
        <w:t xml:space="preserve"> sueiga priima sprendimą dėl jo nušalinimo. I</w:t>
      </w:r>
      <w:r>
        <w:rPr>
          <w:rFonts w:eastAsia="Calibri"/>
          <w:bCs/>
          <w:color w:val="00000A"/>
          <w:szCs w:val="24"/>
          <w:lang w:eastAsia="zh-CN" w:bidi="hi-IN"/>
        </w:rPr>
        <w:t xml:space="preserve">šplėstinės </w:t>
      </w:r>
      <w:proofErr w:type="spellStart"/>
      <w:r>
        <w:rPr>
          <w:rFonts w:eastAsia="Calibri"/>
          <w:bCs/>
          <w:color w:val="00000A"/>
          <w:szCs w:val="24"/>
          <w:lang w:eastAsia="zh-CN" w:bidi="hi-IN"/>
        </w:rPr>
        <w:t>seniūnaičių</w:t>
      </w:r>
      <w:proofErr w:type="spellEnd"/>
      <w:r>
        <w:rPr>
          <w:rFonts w:eastAsia="Calibri"/>
          <w:bCs/>
          <w:color w:val="00000A"/>
          <w:szCs w:val="24"/>
          <w:lang w:eastAsia="zh-CN" w:bidi="hi-IN"/>
        </w:rPr>
        <w:t xml:space="preserve"> sueigos posėdžiuose, kuriuose vertinami ir svarstomi </w:t>
      </w:r>
      <w:r>
        <w:rPr>
          <w:rFonts w:eastAsia="SimSun;宋体"/>
          <w:color w:val="00000A"/>
          <w:szCs w:val="24"/>
          <w:lang w:eastAsia="zh-CN" w:bidi="hi-IN"/>
        </w:rPr>
        <w:t xml:space="preserve">pateikti </w:t>
      </w:r>
      <w:r>
        <w:rPr>
          <w:rFonts w:eastAsia="Calibri"/>
          <w:bCs/>
          <w:color w:val="00000A"/>
          <w:szCs w:val="24"/>
          <w:lang w:eastAsia="zh-CN" w:bidi="hi-IN"/>
        </w:rPr>
        <w:t>projektai Priemonei įgyvendinti</w:t>
      </w:r>
      <w:r>
        <w:rPr>
          <w:rFonts w:eastAsia="SimSun;宋体"/>
          <w:color w:val="00000A"/>
          <w:szCs w:val="24"/>
          <w:lang w:eastAsia="zh-CN" w:bidi="hi-IN"/>
        </w:rPr>
        <w:t>, stebėtojų teisėmis turi teisę dalyvauti savivaldybės bendruomeninių organizacijų tarybos ir (arba) nevyriausybinių organizacijų tarybos atstovai, kiti suinteresuoti asmenys</w:t>
      </w:r>
      <w:r>
        <w:rPr>
          <w:rFonts w:eastAsia="Calibri"/>
          <w:bCs/>
          <w:color w:val="00000A"/>
          <w:szCs w:val="24"/>
          <w:lang w:eastAsia="zh-CN" w:bidi="hi-IN"/>
        </w:rPr>
        <w:t>, kurie taip pat pasirašo konfidencialumo pasižadėjimus (Aprašo 7 priedas).</w:t>
      </w:r>
      <w:r>
        <w:t xml:space="preserve"> </w:t>
      </w:r>
    </w:p>
    <w:p w:rsidR="006F1C2C" w:rsidRDefault="007E0809">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2</w:t>
      </w:r>
      <w:r w:rsidR="006E7279">
        <w:rPr>
          <w:rFonts w:eastAsia="SimSun;宋体"/>
          <w:color w:val="00000A"/>
          <w:szCs w:val="24"/>
          <w:lang w:eastAsia="zh-CN" w:bidi="hi-IN"/>
        </w:rPr>
        <w:t>2</w:t>
      </w:r>
      <w:r>
        <w:rPr>
          <w:rFonts w:eastAsia="SimSun;宋体"/>
          <w:color w:val="00000A"/>
          <w:szCs w:val="24"/>
          <w:lang w:eastAsia="zh-CN" w:bidi="hi-IN"/>
        </w:rPr>
        <w:t xml:space="preserve">.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vadovaudamasi rekomenduojama Vertinimo anketos pavyzdine forma (Aprašo 2 priedas), įvertina paraiškas ir atrenka tą paraišką (-</w:t>
      </w:r>
      <w:proofErr w:type="spellStart"/>
      <w:r>
        <w:rPr>
          <w:rFonts w:eastAsia="SimSun;宋体"/>
          <w:color w:val="00000A"/>
          <w:szCs w:val="24"/>
          <w:lang w:eastAsia="zh-CN" w:bidi="hi-IN"/>
        </w:rPr>
        <w:t>as</w:t>
      </w:r>
      <w:proofErr w:type="spellEnd"/>
      <w:r>
        <w:rPr>
          <w:rFonts w:eastAsia="SimSun;宋体"/>
          <w:color w:val="00000A"/>
          <w:szCs w:val="24"/>
          <w:lang w:eastAsia="zh-CN" w:bidi="hi-IN"/>
        </w:rPr>
        <w:t>), kurioje (-</w:t>
      </w:r>
      <w:proofErr w:type="spellStart"/>
      <w:r>
        <w:rPr>
          <w:rFonts w:eastAsia="SimSun;宋体"/>
          <w:color w:val="00000A"/>
          <w:szCs w:val="24"/>
          <w:lang w:eastAsia="zh-CN" w:bidi="hi-IN"/>
        </w:rPr>
        <w:t>se</w:t>
      </w:r>
      <w:proofErr w:type="spellEnd"/>
      <w:r>
        <w:rPr>
          <w:rFonts w:eastAsia="SimSun;宋体"/>
          <w:color w:val="00000A"/>
          <w:szCs w:val="24"/>
          <w:lang w:eastAsia="zh-CN" w:bidi="hi-IN"/>
        </w:rPr>
        <w:t xml:space="preserve">) planuojamos veiklos labiausiai atitinka bendruomenės narių (gyventojų) </w:t>
      </w:r>
      <w:r>
        <w:rPr>
          <w:rFonts w:eastAsia="SimSun;宋体"/>
          <w:bCs/>
          <w:color w:val="00000A"/>
          <w:szCs w:val="24"/>
          <w:lang w:eastAsia="zh-CN" w:bidi="hi-IN"/>
        </w:rPr>
        <w:t xml:space="preserve">socialinius </w:t>
      </w:r>
      <w:r>
        <w:rPr>
          <w:rFonts w:eastAsia="SimSun;宋体"/>
          <w:color w:val="00000A"/>
          <w:szCs w:val="24"/>
          <w:lang w:eastAsia="zh-CN" w:bidi="hi-IN"/>
        </w:rPr>
        <w:t xml:space="preserve">poreikius ir interesus. </w:t>
      </w:r>
    </w:p>
    <w:p w:rsidR="006F1C2C" w:rsidRDefault="007E0809">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2</w:t>
      </w:r>
      <w:r w:rsidR="006E7279">
        <w:rPr>
          <w:rFonts w:eastAsia="SimSun;宋体"/>
          <w:color w:val="00000A"/>
          <w:szCs w:val="24"/>
          <w:lang w:eastAsia="zh-CN" w:bidi="hi-IN"/>
        </w:rPr>
        <w:t>3</w:t>
      </w:r>
      <w:r>
        <w:rPr>
          <w:rFonts w:eastAsia="SimSun;宋体"/>
          <w:color w:val="00000A"/>
          <w:szCs w:val="24"/>
          <w:lang w:eastAsia="zh-CN" w:bidi="hi-IN"/>
        </w:rPr>
        <w:t>. Lėšos skiriamos</w:t>
      </w:r>
      <w:r>
        <w:rPr>
          <w:rFonts w:eastAsia="SimSun;宋体"/>
          <w:color w:val="00000A"/>
          <w:szCs w:val="24"/>
          <w:lang w:eastAsia="lt-LT" w:bidi="hi-IN"/>
        </w:rPr>
        <w:t xml:space="preserve"> tam (tiems) projektui (-</w:t>
      </w:r>
      <w:proofErr w:type="spellStart"/>
      <w:r>
        <w:rPr>
          <w:rFonts w:eastAsia="SimSun;宋体"/>
          <w:color w:val="00000A"/>
          <w:szCs w:val="24"/>
          <w:lang w:eastAsia="lt-LT" w:bidi="hi-IN"/>
        </w:rPr>
        <w:t>ams</w:t>
      </w:r>
      <w:proofErr w:type="spellEnd"/>
      <w:r>
        <w:rPr>
          <w:rFonts w:eastAsia="SimSun;宋体"/>
          <w:color w:val="00000A"/>
          <w:szCs w:val="24"/>
          <w:lang w:eastAsia="lt-LT" w:bidi="hi-IN"/>
        </w:rPr>
        <w:t>), kuris (-</w:t>
      </w:r>
      <w:proofErr w:type="spellStart"/>
      <w:r>
        <w:rPr>
          <w:rFonts w:eastAsia="SimSun;宋体"/>
          <w:color w:val="00000A"/>
          <w:szCs w:val="24"/>
          <w:lang w:eastAsia="lt-LT" w:bidi="hi-IN"/>
        </w:rPr>
        <w:t>ie</w:t>
      </w:r>
      <w:proofErr w:type="spellEnd"/>
      <w:r>
        <w:rPr>
          <w:rFonts w:eastAsia="SimSun;宋体"/>
          <w:color w:val="00000A"/>
          <w:szCs w:val="24"/>
          <w:lang w:eastAsia="lt-LT" w:bidi="hi-IN"/>
        </w:rPr>
        <w:t xml:space="preserve">) surinko daugiausia išplėstinės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sueigos narių balų ir kuriems užteko savivaldybės skirtų lėšų Priemonei įgyvendinti.</w:t>
      </w:r>
    </w:p>
    <w:p w:rsidR="006F1C2C" w:rsidRDefault="007E0809">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lt-LT" w:bidi="hi-IN"/>
        </w:rPr>
        <w:t>2</w:t>
      </w:r>
      <w:r w:rsidR="006E7279">
        <w:rPr>
          <w:rFonts w:eastAsia="SimSun;宋体"/>
          <w:color w:val="00000A"/>
          <w:szCs w:val="24"/>
          <w:lang w:eastAsia="lt-LT" w:bidi="hi-IN"/>
        </w:rPr>
        <w:t>4</w:t>
      </w:r>
      <w:r>
        <w:rPr>
          <w:rFonts w:eastAsia="SimSun;宋体"/>
          <w:color w:val="00000A"/>
          <w:szCs w:val="24"/>
          <w:lang w:eastAsia="lt-LT" w:bidi="hi-IN"/>
        </w:rPr>
        <w:t xml:space="preserve">. Išplėstinės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sueigos sprendimai dėl atrinktos (-ų) labiausiai atitinkančios (</w:t>
      </w:r>
      <w:r>
        <w:rPr>
          <w:rFonts w:eastAsia="SimSun;宋体"/>
          <w:color w:val="00000A"/>
          <w:szCs w:val="24"/>
          <w:lang w:eastAsia="lt-LT" w:bidi="hi-IN"/>
        </w:rPr>
        <w:noBreakHyphen/>
      </w:r>
      <w:proofErr w:type="spellStart"/>
      <w:r>
        <w:rPr>
          <w:rFonts w:eastAsia="SimSun;宋体"/>
          <w:color w:val="00000A"/>
          <w:szCs w:val="24"/>
          <w:lang w:eastAsia="lt-LT" w:bidi="hi-IN"/>
        </w:rPr>
        <w:t>ių</w:t>
      </w:r>
      <w:proofErr w:type="spellEnd"/>
      <w:r>
        <w:rPr>
          <w:rFonts w:eastAsia="SimSun;宋体"/>
          <w:color w:val="00000A"/>
          <w:szCs w:val="24"/>
          <w:lang w:eastAsia="lt-LT" w:bidi="hi-IN"/>
        </w:rPr>
        <w:t>) bendruomenės narių (gyventojų) socialinius poreikius ir interesus paraiškos (</w:t>
      </w:r>
      <w:r>
        <w:rPr>
          <w:rFonts w:eastAsia="SimSun;宋体"/>
          <w:color w:val="00000A"/>
          <w:szCs w:val="24"/>
          <w:lang w:eastAsia="lt-LT" w:bidi="hi-IN"/>
        </w:rPr>
        <w:noBreakHyphen/>
        <w:t>ų), įforminti protokolu, ne vėliau kaip per 5 darbo dienas po įvykusio posėdžio pateikiami</w:t>
      </w:r>
      <w:r>
        <w:rPr>
          <w:rFonts w:eastAsia="SimSun;宋体"/>
          <w:color w:val="00000A"/>
          <w:szCs w:val="24"/>
          <w:lang w:eastAsia="zh-CN" w:bidi="hi-IN"/>
        </w:rPr>
        <w:t xml:space="preserve"> savivaldybės administracijai. Savivaldybės administracijos direktorius </w:t>
      </w:r>
      <w:r>
        <w:rPr>
          <w:rFonts w:eastAsia="SimSun;宋体"/>
          <w:color w:val="00000A"/>
          <w:szCs w:val="24"/>
          <w:lang w:eastAsia="lt-LT" w:bidi="hi-IN"/>
        </w:rPr>
        <w:t xml:space="preserve">ne vėliau kaip per 20 darbo dienų nuo išplėstinės </w:t>
      </w:r>
      <w:proofErr w:type="spellStart"/>
      <w:r>
        <w:rPr>
          <w:rFonts w:eastAsia="SimSun;宋体"/>
          <w:color w:val="00000A"/>
          <w:szCs w:val="24"/>
          <w:lang w:eastAsia="lt-LT" w:bidi="hi-IN"/>
        </w:rPr>
        <w:t>seniūnaičių</w:t>
      </w:r>
      <w:proofErr w:type="spellEnd"/>
      <w:r>
        <w:rPr>
          <w:rFonts w:eastAsia="SimSun;宋体"/>
          <w:color w:val="00000A"/>
          <w:szCs w:val="24"/>
          <w:lang w:eastAsia="lt-LT" w:bidi="hi-IN"/>
        </w:rPr>
        <w:t xml:space="preserve"> sueigos sprendimo gavimo dienos priima sprendimą dėl atrinkto (-ų) labiausiai atitinkančio (-</w:t>
      </w:r>
      <w:proofErr w:type="spellStart"/>
      <w:r>
        <w:rPr>
          <w:rFonts w:eastAsia="SimSun;宋体"/>
          <w:color w:val="00000A"/>
          <w:szCs w:val="24"/>
          <w:lang w:eastAsia="lt-LT" w:bidi="hi-IN"/>
        </w:rPr>
        <w:t>ių</w:t>
      </w:r>
      <w:proofErr w:type="spellEnd"/>
      <w:r>
        <w:rPr>
          <w:rFonts w:eastAsia="SimSun;宋体"/>
          <w:color w:val="00000A"/>
          <w:szCs w:val="24"/>
          <w:lang w:eastAsia="lt-LT" w:bidi="hi-IN"/>
        </w:rPr>
        <w:t xml:space="preserve">) bendruomenės narių (gyventojų) socialinius poreikius ir interesus </w:t>
      </w:r>
      <w:r>
        <w:rPr>
          <w:rFonts w:eastAsia="SimSun;宋体"/>
          <w:color w:val="00000A"/>
          <w:szCs w:val="24"/>
          <w:lang w:eastAsia="lt-LT" w:bidi="hi-IN"/>
        </w:rPr>
        <w:lastRenderedPageBreak/>
        <w:t>projekto (-ų) finansavimo. Savivaldybės administracijos direktorius privalo nurodyti savo sprendimų priėmimo motyvus.</w:t>
      </w:r>
    </w:p>
    <w:p w:rsidR="006F1C2C" w:rsidRDefault="007E0809">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2</w:t>
      </w:r>
      <w:r w:rsidR="006E7279">
        <w:rPr>
          <w:rFonts w:eastAsia="SimSun;宋体"/>
          <w:color w:val="00000A"/>
          <w:szCs w:val="24"/>
          <w:lang w:eastAsia="lt-LT" w:bidi="hi-IN"/>
        </w:rPr>
        <w:t>5</w:t>
      </w:r>
      <w:r>
        <w:rPr>
          <w:rFonts w:eastAsia="SimSun;宋体"/>
          <w:color w:val="00000A"/>
          <w:szCs w:val="24"/>
          <w:lang w:eastAsia="lt-LT" w:bidi="hi-IN"/>
        </w:rPr>
        <w:t>. Atsakingas valstybės tarnautojas ar darbuotojas</w:t>
      </w:r>
      <w:r>
        <w:rPr>
          <w:rFonts w:eastAsia="SimSun;宋体"/>
          <w:color w:val="00000A"/>
          <w:szCs w:val="24"/>
          <w:lang w:eastAsia="zh-CN" w:bidi="hi-IN"/>
        </w:rPr>
        <w:t xml:space="preserve"> </w:t>
      </w:r>
      <w:r>
        <w:rPr>
          <w:rFonts w:eastAsia="SimSun;宋体"/>
          <w:color w:val="00000A"/>
          <w:szCs w:val="24"/>
          <w:lang w:eastAsia="lt-LT" w:bidi="hi-IN"/>
        </w:rPr>
        <w:t>per 2 darbo dienas nuo savivaldybės administracijos direktoriaus sprendimo dėl atrinkto (-ų) labiausiai socialinius bendruomenės narių (gyventojų) poreikius ir interesus atitinkančio (-</w:t>
      </w:r>
      <w:proofErr w:type="spellStart"/>
      <w:r>
        <w:rPr>
          <w:rFonts w:eastAsia="SimSun;宋体"/>
          <w:color w:val="00000A"/>
          <w:szCs w:val="24"/>
          <w:lang w:eastAsia="lt-LT" w:bidi="hi-IN"/>
        </w:rPr>
        <w:t>čių</w:t>
      </w:r>
      <w:proofErr w:type="spellEnd"/>
      <w:r>
        <w:rPr>
          <w:rFonts w:eastAsia="SimSun;宋体"/>
          <w:color w:val="00000A"/>
          <w:szCs w:val="24"/>
          <w:lang w:eastAsia="lt-LT" w:bidi="hi-IN"/>
        </w:rPr>
        <w:t>) projekto (-ų) finansavimo priėmimo dienos paskelbia informaciją apie laimėtoją (-</w:t>
      </w:r>
      <w:proofErr w:type="spellStart"/>
      <w:r>
        <w:rPr>
          <w:rFonts w:eastAsia="SimSun;宋体"/>
          <w:color w:val="00000A"/>
          <w:szCs w:val="24"/>
          <w:lang w:eastAsia="lt-LT" w:bidi="hi-IN"/>
        </w:rPr>
        <w:t>us</w:t>
      </w:r>
      <w:proofErr w:type="spellEnd"/>
      <w:r>
        <w:rPr>
          <w:rFonts w:eastAsia="SimSun;宋体"/>
          <w:color w:val="00000A"/>
          <w:szCs w:val="24"/>
          <w:lang w:eastAsia="lt-LT" w:bidi="hi-IN"/>
        </w:rPr>
        <w:t>) (organizacijos pavadinimas, projekto pavadinimas, projektui finansuoti skirta suma) savivaldybės interneto svetainėje.</w:t>
      </w:r>
      <w:r>
        <w:t xml:space="preserve"> </w:t>
      </w:r>
    </w:p>
    <w:p w:rsidR="006F1C2C" w:rsidRDefault="007E0809">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lt-LT" w:bidi="hi-IN"/>
        </w:rPr>
        <w:t>2</w:t>
      </w:r>
      <w:r w:rsidR="006E7279">
        <w:rPr>
          <w:rFonts w:eastAsia="SimSun;宋体"/>
          <w:color w:val="00000A"/>
          <w:szCs w:val="24"/>
          <w:lang w:eastAsia="lt-LT" w:bidi="hi-IN"/>
        </w:rPr>
        <w:t>6</w:t>
      </w:r>
      <w:r>
        <w:rPr>
          <w:rFonts w:eastAsia="SimSun;宋体"/>
          <w:color w:val="00000A"/>
          <w:szCs w:val="24"/>
          <w:lang w:eastAsia="lt-LT" w:bidi="hi-IN"/>
        </w:rPr>
        <w:t xml:space="preserve">. Su projektų vykdytojais, </w:t>
      </w:r>
      <w:r>
        <w:rPr>
          <w:rFonts w:eastAsia="SimSun;宋体"/>
          <w:color w:val="00000A"/>
          <w:szCs w:val="24"/>
          <w:lang w:eastAsia="zh-CN" w:bidi="hi-IN"/>
        </w:rPr>
        <w:t xml:space="preserve">kurių paraiškose nurodytos veiklos,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nuomone, labiausiai atitinka socialinius bendruomenės narių (gyventojų) poreikius bei interesus</w:t>
      </w:r>
      <w:r>
        <w:rPr>
          <w:rFonts w:eastAsia="SimSun;宋体"/>
          <w:color w:val="00000A"/>
          <w:szCs w:val="24"/>
          <w:lang w:eastAsia="lt-LT" w:bidi="hi-IN"/>
        </w:rPr>
        <w:t xml:space="preserve"> ir kurių projektams skirtas finansavimas, savivaldybės administracijos direktorius ne vėliau kaip per 20 kalendorinių dienų nuo sprendimo priėmimo dienos pasirašo</w:t>
      </w:r>
      <w:r>
        <w:rPr>
          <w:rFonts w:eastAsia="SimSun;宋体"/>
          <w:color w:val="00000A"/>
          <w:szCs w:val="24"/>
          <w:lang w:eastAsia="zh-CN" w:bidi="hi-IN"/>
        </w:rPr>
        <w:t xml:space="preserve"> Projekto įgyvendinimo sutartį (-</w:t>
      </w:r>
      <w:proofErr w:type="spellStart"/>
      <w:r>
        <w:rPr>
          <w:rFonts w:eastAsia="SimSun;宋体"/>
          <w:color w:val="00000A"/>
          <w:szCs w:val="24"/>
          <w:lang w:eastAsia="zh-CN" w:bidi="hi-IN"/>
        </w:rPr>
        <w:t>is</w:t>
      </w:r>
      <w:proofErr w:type="spellEnd"/>
      <w:r>
        <w:rPr>
          <w:rFonts w:eastAsia="SimSun;宋体"/>
          <w:color w:val="00000A"/>
          <w:szCs w:val="24"/>
          <w:lang w:eastAsia="zh-CN" w:bidi="hi-IN"/>
        </w:rPr>
        <w:t>).</w:t>
      </w:r>
      <w:r>
        <w:t xml:space="preserve"> </w:t>
      </w:r>
    </w:p>
    <w:p w:rsidR="00C1145A" w:rsidRDefault="00C1145A">
      <w:pPr>
        <w:tabs>
          <w:tab w:val="left" w:pos="851"/>
          <w:tab w:val="left" w:pos="1134"/>
        </w:tabs>
        <w:suppressAutoHyphens/>
        <w:ind w:firstLine="851"/>
        <w:jc w:val="center"/>
        <w:rPr>
          <w:rFonts w:eastAsia="SimSun;宋体"/>
          <w:b/>
          <w:bCs/>
          <w:color w:val="00000A"/>
          <w:szCs w:val="24"/>
          <w:lang w:eastAsia="lt-LT" w:bidi="hi-IN"/>
        </w:rPr>
      </w:pPr>
    </w:p>
    <w:p w:rsidR="006F1C2C" w:rsidRDefault="007E0809">
      <w:pPr>
        <w:tabs>
          <w:tab w:val="left" w:pos="851"/>
          <w:tab w:val="left" w:pos="1134"/>
        </w:tabs>
        <w:suppressAutoHyphens/>
        <w:ind w:firstLine="851"/>
        <w:jc w:val="center"/>
        <w:rPr>
          <w:rFonts w:eastAsia="SimSun;宋体"/>
          <w:b/>
          <w:color w:val="00000A"/>
          <w:szCs w:val="24"/>
          <w:lang w:eastAsia="zh-CN" w:bidi="hi-IN"/>
        </w:rPr>
      </w:pPr>
      <w:r>
        <w:rPr>
          <w:rFonts w:eastAsia="SimSun;宋体"/>
          <w:b/>
          <w:bCs/>
          <w:color w:val="00000A"/>
          <w:szCs w:val="24"/>
          <w:lang w:eastAsia="lt-LT" w:bidi="hi-IN"/>
        </w:rPr>
        <w:t>V SKYRIUS</w:t>
      </w:r>
    </w:p>
    <w:p w:rsidR="006F1C2C" w:rsidRDefault="007E0809">
      <w:pPr>
        <w:tabs>
          <w:tab w:val="left" w:pos="851"/>
          <w:tab w:val="left" w:pos="1134"/>
        </w:tabs>
        <w:suppressAutoHyphens/>
        <w:ind w:firstLine="851"/>
        <w:jc w:val="center"/>
        <w:rPr>
          <w:rFonts w:eastAsia="SimSun;宋体"/>
          <w:b/>
          <w:color w:val="00000A"/>
          <w:szCs w:val="24"/>
          <w:lang w:eastAsia="zh-CN" w:bidi="hi-IN"/>
        </w:rPr>
      </w:pPr>
      <w:r>
        <w:rPr>
          <w:rFonts w:eastAsia="SimSun;宋体"/>
          <w:b/>
          <w:bCs/>
          <w:color w:val="00000A"/>
          <w:szCs w:val="24"/>
          <w:lang w:eastAsia="lt-LT" w:bidi="hi-IN"/>
        </w:rPr>
        <w:t>PARAIŠKŲ VERTINIMAS</w:t>
      </w:r>
    </w:p>
    <w:p w:rsidR="006F1C2C" w:rsidRDefault="006F1C2C">
      <w:pPr>
        <w:tabs>
          <w:tab w:val="left" w:pos="851"/>
          <w:tab w:val="left" w:pos="1134"/>
        </w:tabs>
        <w:suppressAutoHyphens/>
        <w:ind w:firstLine="851"/>
        <w:jc w:val="center"/>
        <w:rPr>
          <w:rFonts w:eastAsia="SimSun;宋体"/>
          <w:bCs/>
          <w:color w:val="00000A"/>
          <w:szCs w:val="24"/>
          <w:lang w:eastAsia="zh-CN" w:bidi="hi-IN"/>
        </w:rPr>
      </w:pPr>
    </w:p>
    <w:p w:rsidR="006F1C2C" w:rsidRDefault="00C1145A">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27</w:t>
      </w:r>
      <w:r w:rsidR="007E0809">
        <w:rPr>
          <w:rFonts w:eastAsia="SimSun;宋体"/>
          <w:color w:val="00000A"/>
          <w:szCs w:val="24"/>
          <w:lang w:eastAsia="zh-CN" w:bidi="hi-IN"/>
        </w:rPr>
        <w:t>. Savivaldybės administracijoje užregistruoti vokai su paraiškomis arba savivaldybės administracijos nurodytu elektroniniu paštu</w:t>
      </w:r>
      <w:r w:rsidR="008D4338">
        <w:rPr>
          <w:rFonts w:eastAsia="SimSun;宋体"/>
          <w:color w:val="00000A"/>
          <w:szCs w:val="24"/>
          <w:lang w:eastAsia="zh-CN" w:bidi="hi-IN"/>
        </w:rPr>
        <w:t xml:space="preserve"> (</w:t>
      </w:r>
      <w:proofErr w:type="spellStart"/>
      <w:r w:rsidR="008D4338">
        <w:rPr>
          <w:rFonts w:eastAsia="SimSun;宋体"/>
          <w:color w:val="00000A"/>
          <w:szCs w:val="24"/>
          <w:lang w:eastAsia="zh-CN" w:bidi="hi-IN"/>
        </w:rPr>
        <w:t>el.p</w:t>
      </w:r>
      <w:proofErr w:type="spellEnd"/>
      <w:r w:rsidR="008D4338">
        <w:rPr>
          <w:rFonts w:eastAsia="SimSun;宋体"/>
          <w:color w:val="00000A"/>
          <w:szCs w:val="24"/>
          <w:lang w:eastAsia="zh-CN" w:bidi="hi-IN"/>
        </w:rPr>
        <w:t>. savivaldybe</w:t>
      </w:r>
      <w:r w:rsidR="008D4338">
        <w:rPr>
          <w:rFonts w:eastAsia="SimSun;宋体"/>
          <w:color w:val="00000A"/>
          <w:szCs w:val="24"/>
          <w:lang w:val="en-US" w:eastAsia="zh-CN" w:bidi="hi-IN"/>
        </w:rPr>
        <w:t>@</w:t>
      </w:r>
      <w:proofErr w:type="spellStart"/>
      <w:r w:rsidR="008D4338">
        <w:rPr>
          <w:rFonts w:eastAsia="SimSun;宋体"/>
          <w:color w:val="00000A"/>
          <w:szCs w:val="24"/>
          <w:lang w:val="en-US" w:eastAsia="zh-CN" w:bidi="hi-IN"/>
        </w:rPr>
        <w:t>post.rokiskis.lt</w:t>
      </w:r>
      <w:proofErr w:type="spellEnd"/>
      <w:r w:rsidR="008D4338">
        <w:rPr>
          <w:rFonts w:eastAsia="SimSun;宋体"/>
          <w:color w:val="00000A"/>
          <w:szCs w:val="24"/>
          <w:lang w:val="en-US" w:eastAsia="zh-CN" w:bidi="hi-IN"/>
        </w:rPr>
        <w:t>)</w:t>
      </w:r>
      <w:r w:rsidR="007E0809">
        <w:rPr>
          <w:rFonts w:eastAsia="SimSun;宋体"/>
          <w:color w:val="00000A"/>
          <w:szCs w:val="24"/>
          <w:lang w:eastAsia="zh-CN" w:bidi="hi-IN"/>
        </w:rPr>
        <w:t xml:space="preserve"> siunčiamos skenuotos paraiškos perduodam</w:t>
      </w:r>
      <w:r w:rsidR="008D4338">
        <w:rPr>
          <w:rFonts w:eastAsia="SimSun;宋体"/>
          <w:color w:val="00000A"/>
          <w:szCs w:val="24"/>
          <w:lang w:eastAsia="zh-CN" w:bidi="hi-IN"/>
        </w:rPr>
        <w:t>os</w:t>
      </w:r>
      <w:r w:rsidR="007E0809">
        <w:rPr>
          <w:rFonts w:eastAsia="SimSun;宋体"/>
          <w:color w:val="00000A"/>
          <w:szCs w:val="24"/>
          <w:lang w:eastAsia="zh-CN" w:bidi="hi-IN"/>
        </w:rPr>
        <w:t xml:space="preserve"> atsakingam valstybės tarnautojui ar darbuotojui, kuris per 5 darbo dienas nuo nustatytos paskutinės paraiškų pateikimo dienos </w:t>
      </w:r>
      <w:r w:rsidR="007E0809">
        <w:rPr>
          <w:rFonts w:eastAsia="SimSun;宋体"/>
          <w:bCs/>
          <w:color w:val="00000A"/>
          <w:szCs w:val="24"/>
          <w:lang w:eastAsia="zh-CN" w:bidi="hi-IN"/>
        </w:rPr>
        <w:t>įvertina</w:t>
      </w:r>
      <w:r w:rsidR="006D5CFA">
        <w:rPr>
          <w:rFonts w:eastAsia="SimSun;宋体"/>
          <w:bCs/>
          <w:color w:val="00000A"/>
          <w:szCs w:val="24"/>
          <w:lang w:eastAsia="zh-CN" w:bidi="hi-IN"/>
        </w:rPr>
        <w:t xml:space="preserve"> ar</w:t>
      </w:r>
      <w:r w:rsidR="008D4338">
        <w:rPr>
          <w:rFonts w:eastAsia="SimSun;宋体"/>
          <w:bCs/>
          <w:color w:val="00000A"/>
          <w:szCs w:val="24"/>
          <w:lang w:eastAsia="zh-CN" w:bidi="hi-IN"/>
        </w:rPr>
        <w:t>:</w:t>
      </w:r>
      <w:r w:rsidR="007E0809">
        <w:t xml:space="preserve"> </w:t>
      </w:r>
    </w:p>
    <w:p w:rsidR="006F1C2C" w:rsidRDefault="00C1145A">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27</w:t>
      </w:r>
      <w:r w:rsidR="007E0809">
        <w:rPr>
          <w:rFonts w:eastAsia="SimSun;宋体"/>
          <w:bCs/>
          <w:color w:val="00000A"/>
          <w:szCs w:val="24"/>
          <w:lang w:eastAsia="zh-CN" w:bidi="hi-IN"/>
        </w:rPr>
        <w:t>.1. paraiškos pateiktos iki skelbime nurodytos datos;</w:t>
      </w:r>
    </w:p>
    <w:p w:rsidR="006F1C2C" w:rsidRDefault="00C1145A">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27</w:t>
      </w:r>
      <w:r w:rsidR="007E0809">
        <w:rPr>
          <w:rFonts w:eastAsia="SimSun;宋体"/>
          <w:bCs/>
          <w:color w:val="00000A"/>
          <w:szCs w:val="24"/>
          <w:lang w:eastAsia="zh-CN" w:bidi="hi-IN"/>
        </w:rPr>
        <w:t>.2. paraišką pateikė organizacija, kuri yra tinkamas pareiškėjas;</w:t>
      </w:r>
    </w:p>
    <w:p w:rsidR="006F1C2C" w:rsidRDefault="00C1145A">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27</w:t>
      </w:r>
      <w:r w:rsidR="007E0809">
        <w:rPr>
          <w:rFonts w:eastAsia="SimSun;宋体"/>
          <w:bCs/>
          <w:color w:val="00000A"/>
          <w:szCs w:val="24"/>
          <w:lang w:eastAsia="zh-CN" w:bidi="hi-IN"/>
        </w:rPr>
        <w:t>.3. prie paraiškos pateikti visi prašomi dokumentai (reikiamas jų egzempliorių skaičius);</w:t>
      </w:r>
    </w:p>
    <w:p w:rsidR="006F1C2C" w:rsidRPr="00EF1738" w:rsidRDefault="00C1145A">
      <w:pPr>
        <w:tabs>
          <w:tab w:val="left" w:pos="851"/>
          <w:tab w:val="left" w:pos="1134"/>
        </w:tabs>
        <w:suppressAutoHyphens/>
        <w:ind w:firstLine="851"/>
        <w:jc w:val="both"/>
        <w:rPr>
          <w:rFonts w:eastAsia="SimSun;宋体"/>
          <w:color w:val="000000" w:themeColor="text1"/>
          <w:szCs w:val="24"/>
          <w:lang w:eastAsia="zh-CN" w:bidi="hi-IN"/>
        </w:rPr>
      </w:pPr>
      <w:r w:rsidRPr="00EF1738">
        <w:rPr>
          <w:rFonts w:eastAsia="SimSun;宋体"/>
          <w:color w:val="000000" w:themeColor="text1"/>
          <w:szCs w:val="24"/>
          <w:lang w:eastAsia="zh-CN" w:bidi="hi-IN"/>
        </w:rPr>
        <w:t>27</w:t>
      </w:r>
      <w:r w:rsidR="007E0809" w:rsidRPr="00EF1738">
        <w:rPr>
          <w:rFonts w:eastAsia="SimSun;宋体"/>
          <w:color w:val="000000" w:themeColor="text1"/>
          <w:szCs w:val="24"/>
          <w:lang w:eastAsia="zh-CN" w:bidi="hi-IN"/>
        </w:rPr>
        <w:t>.4. pareiškėjas yra atsiskaitęs už ankstesniais kalendoriniais metais iš savivaldybės ar valstybės biudžeto konkurso būdu gautas lėšas ir (arba) gautas lėšas panaudojo tikslingai;</w:t>
      </w:r>
    </w:p>
    <w:p w:rsidR="006F1C2C" w:rsidRDefault="00C1145A">
      <w:pPr>
        <w:tabs>
          <w:tab w:val="left" w:pos="851"/>
          <w:tab w:val="left" w:pos="1134"/>
        </w:tabs>
        <w:suppressAutoHyphens/>
        <w:ind w:firstLine="851"/>
        <w:jc w:val="both"/>
        <w:rPr>
          <w:rFonts w:eastAsia="SimSun;宋体"/>
          <w:bCs/>
          <w:color w:val="00000A"/>
          <w:szCs w:val="24"/>
          <w:lang w:eastAsia="zh-CN" w:bidi="hi-IN"/>
        </w:rPr>
      </w:pPr>
      <w:r>
        <w:rPr>
          <w:rFonts w:eastAsia="SimSun;宋体"/>
          <w:color w:val="00000A"/>
          <w:szCs w:val="24"/>
          <w:lang w:eastAsia="zh-CN" w:bidi="hi-IN"/>
        </w:rPr>
        <w:t>27</w:t>
      </w:r>
      <w:r w:rsidR="007E0809">
        <w:rPr>
          <w:rFonts w:eastAsia="SimSun;宋体"/>
          <w:color w:val="00000A"/>
          <w:szCs w:val="24"/>
          <w:lang w:eastAsia="zh-CN" w:bidi="hi-IN"/>
        </w:rPr>
        <w:t>.5. paraiška atitinka Aprašo 1</w:t>
      </w:r>
      <w:r>
        <w:rPr>
          <w:rFonts w:eastAsia="SimSun;宋体"/>
          <w:color w:val="00000A"/>
          <w:szCs w:val="24"/>
          <w:lang w:eastAsia="zh-CN" w:bidi="hi-IN"/>
        </w:rPr>
        <w:t>2</w:t>
      </w:r>
      <w:r w:rsidR="007E0809">
        <w:rPr>
          <w:rFonts w:eastAsia="SimSun;宋体"/>
          <w:color w:val="00000A"/>
          <w:szCs w:val="24"/>
          <w:lang w:eastAsia="zh-CN" w:bidi="hi-IN"/>
        </w:rPr>
        <w:t xml:space="preserve"> punkto reikalavimus.</w:t>
      </w:r>
    </w:p>
    <w:p w:rsidR="006F1C2C" w:rsidRDefault="00C1145A">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28</w:t>
      </w:r>
      <w:r w:rsidR="007E0809">
        <w:rPr>
          <w:rFonts w:eastAsia="SimSun;宋体"/>
          <w:bCs/>
          <w:color w:val="00000A"/>
          <w:szCs w:val="24"/>
          <w:lang w:eastAsia="lt-LT" w:bidi="hi-IN"/>
        </w:rPr>
        <w:t xml:space="preserve">. Atsakingas valstybės tarnautojas ar darbuotojas užregistruotas paraiškas ir informaciją apie visų pareiškėjų ir pateiktų projektų atitiktį Aprašo </w:t>
      </w:r>
      <w:r>
        <w:rPr>
          <w:rFonts w:eastAsia="SimSun;宋体"/>
          <w:bCs/>
          <w:color w:val="00000A"/>
          <w:szCs w:val="24"/>
          <w:lang w:eastAsia="lt-LT" w:bidi="hi-IN"/>
        </w:rPr>
        <w:t>27</w:t>
      </w:r>
      <w:r w:rsidR="007E0809">
        <w:rPr>
          <w:rFonts w:eastAsia="SimSun;宋体"/>
          <w:bCs/>
          <w:color w:val="00000A"/>
          <w:szCs w:val="24"/>
          <w:lang w:eastAsia="lt-LT" w:bidi="hi-IN"/>
        </w:rPr>
        <w:t>.1–</w:t>
      </w:r>
      <w:r>
        <w:rPr>
          <w:rFonts w:eastAsia="SimSun;宋体"/>
          <w:bCs/>
          <w:color w:val="00000A"/>
          <w:szCs w:val="24"/>
          <w:lang w:eastAsia="lt-LT" w:bidi="hi-IN"/>
        </w:rPr>
        <w:t>27</w:t>
      </w:r>
      <w:r w:rsidR="007E0809">
        <w:rPr>
          <w:rFonts w:eastAsia="SimSun;宋体"/>
          <w:bCs/>
          <w:color w:val="00000A"/>
          <w:szCs w:val="24"/>
          <w:lang w:eastAsia="lt-LT" w:bidi="hi-IN"/>
        </w:rPr>
        <w:t xml:space="preserve">.5 papunkčiuose nurodytiems kriterijams ne vėliau kaip per 3 darbo dienas nuo paskutinės formaliųjų kriterijų įvertinimo dienos perduoda vertinti atitinkamai išplėstinei </w:t>
      </w:r>
      <w:proofErr w:type="spellStart"/>
      <w:r w:rsidR="007E0809">
        <w:rPr>
          <w:rFonts w:eastAsia="SimSun;宋体"/>
          <w:bCs/>
          <w:color w:val="00000A"/>
          <w:szCs w:val="24"/>
          <w:lang w:eastAsia="lt-LT" w:bidi="hi-IN"/>
        </w:rPr>
        <w:t>seniūnaičių</w:t>
      </w:r>
      <w:proofErr w:type="spellEnd"/>
      <w:r w:rsidR="007E0809">
        <w:rPr>
          <w:rFonts w:eastAsia="SimSun;宋体"/>
          <w:bCs/>
          <w:color w:val="00000A"/>
          <w:szCs w:val="24"/>
          <w:lang w:eastAsia="lt-LT" w:bidi="hi-IN"/>
        </w:rPr>
        <w:t xml:space="preserve"> sueigai. Atsakingas valstybės tarnautojas ar darbuotojas apie projektą (-</w:t>
      </w:r>
      <w:proofErr w:type="spellStart"/>
      <w:r w:rsidR="007E0809">
        <w:rPr>
          <w:rFonts w:eastAsia="SimSun;宋体"/>
          <w:bCs/>
          <w:color w:val="00000A"/>
          <w:szCs w:val="24"/>
          <w:lang w:eastAsia="lt-LT" w:bidi="hi-IN"/>
        </w:rPr>
        <w:t>us</w:t>
      </w:r>
      <w:proofErr w:type="spellEnd"/>
      <w:r w:rsidR="007E0809">
        <w:rPr>
          <w:rFonts w:eastAsia="SimSun;宋体"/>
          <w:bCs/>
          <w:color w:val="00000A"/>
          <w:szCs w:val="24"/>
          <w:lang w:eastAsia="lt-LT" w:bidi="hi-IN"/>
        </w:rPr>
        <w:t>), kuris (-</w:t>
      </w:r>
      <w:proofErr w:type="spellStart"/>
      <w:r w:rsidR="007E0809">
        <w:rPr>
          <w:rFonts w:eastAsia="SimSun;宋体"/>
          <w:bCs/>
          <w:color w:val="00000A"/>
          <w:szCs w:val="24"/>
          <w:lang w:eastAsia="lt-LT" w:bidi="hi-IN"/>
        </w:rPr>
        <w:t>ie</w:t>
      </w:r>
      <w:proofErr w:type="spellEnd"/>
      <w:r w:rsidR="007E0809">
        <w:rPr>
          <w:rFonts w:eastAsia="SimSun;宋体"/>
          <w:bCs/>
          <w:color w:val="00000A"/>
          <w:szCs w:val="24"/>
          <w:lang w:eastAsia="lt-LT" w:bidi="hi-IN"/>
        </w:rPr>
        <w:t>) neatitinka formaliojo (-</w:t>
      </w:r>
      <w:proofErr w:type="spellStart"/>
      <w:r w:rsidR="007E0809">
        <w:rPr>
          <w:rFonts w:eastAsia="SimSun;宋体"/>
          <w:bCs/>
          <w:color w:val="00000A"/>
          <w:szCs w:val="24"/>
          <w:lang w:eastAsia="lt-LT" w:bidi="hi-IN"/>
        </w:rPr>
        <w:t>iųjų</w:t>
      </w:r>
      <w:proofErr w:type="spellEnd"/>
      <w:r w:rsidR="007E0809">
        <w:rPr>
          <w:rFonts w:eastAsia="SimSun;宋体"/>
          <w:bCs/>
          <w:color w:val="00000A"/>
          <w:szCs w:val="24"/>
          <w:lang w:eastAsia="lt-LT" w:bidi="hi-IN"/>
        </w:rPr>
        <w:t xml:space="preserve">) kriterijaus (-ų), išplėstinę </w:t>
      </w:r>
      <w:proofErr w:type="spellStart"/>
      <w:r w:rsidR="007E0809">
        <w:rPr>
          <w:rFonts w:eastAsia="SimSun;宋体"/>
          <w:bCs/>
          <w:color w:val="00000A"/>
          <w:szCs w:val="24"/>
          <w:lang w:eastAsia="lt-LT" w:bidi="hi-IN"/>
        </w:rPr>
        <w:t>seniūnaičių</w:t>
      </w:r>
      <w:proofErr w:type="spellEnd"/>
      <w:r w:rsidR="007E0809">
        <w:rPr>
          <w:rFonts w:eastAsia="SimSun;宋体"/>
          <w:bCs/>
          <w:color w:val="00000A"/>
          <w:szCs w:val="24"/>
          <w:lang w:eastAsia="lt-LT" w:bidi="hi-IN"/>
        </w:rPr>
        <w:t xml:space="preserve"> sueigą informuoja, pateikdamas suvestinę, kurioje nurodo projekto (-ų), kuris (-</w:t>
      </w:r>
      <w:proofErr w:type="spellStart"/>
      <w:r w:rsidR="007E0809">
        <w:rPr>
          <w:rFonts w:eastAsia="SimSun;宋体"/>
          <w:bCs/>
          <w:color w:val="00000A"/>
          <w:szCs w:val="24"/>
          <w:lang w:eastAsia="lt-LT" w:bidi="hi-IN"/>
        </w:rPr>
        <w:t>ie</w:t>
      </w:r>
      <w:proofErr w:type="spellEnd"/>
      <w:r w:rsidR="007E0809">
        <w:rPr>
          <w:rFonts w:eastAsia="SimSun;宋体"/>
          <w:bCs/>
          <w:color w:val="00000A"/>
          <w:szCs w:val="24"/>
          <w:lang w:eastAsia="lt-LT" w:bidi="hi-IN"/>
        </w:rPr>
        <w:t>)</w:t>
      </w:r>
      <w:r w:rsidR="007E0809">
        <w:rPr>
          <w:rFonts w:eastAsia="SimSun;宋体"/>
          <w:color w:val="00000A"/>
          <w:szCs w:val="24"/>
          <w:lang w:eastAsia="zh-CN" w:bidi="hi-IN"/>
        </w:rPr>
        <w:t xml:space="preserve"> neatitinka formaliojo (-</w:t>
      </w:r>
      <w:proofErr w:type="spellStart"/>
      <w:r w:rsidR="007E0809">
        <w:rPr>
          <w:rFonts w:eastAsia="SimSun;宋体"/>
          <w:color w:val="00000A"/>
          <w:szCs w:val="24"/>
          <w:lang w:eastAsia="zh-CN" w:bidi="hi-IN"/>
        </w:rPr>
        <w:t>iųjų</w:t>
      </w:r>
      <w:proofErr w:type="spellEnd"/>
      <w:r w:rsidR="007E0809">
        <w:rPr>
          <w:rFonts w:eastAsia="SimSun;宋体"/>
          <w:color w:val="00000A"/>
          <w:szCs w:val="24"/>
          <w:lang w:eastAsia="zh-CN" w:bidi="hi-IN"/>
        </w:rPr>
        <w:t xml:space="preserve">) kriterijaus (-ų), atmetimo priežastis, ir kitus susijusius dokumentus. Išplėstinė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sueiga, įvertinusi atsakingo valstybės tarnautojo ar darbuotojo vadovaujantis šiuo punktu pateiktą informaciją (duomenis), pritaria arba nepritaria projekto (-ų) atmetimui.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Jeigu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nepritaria atsakingo valstybės tarnautojo ar darbuotojo siūlymui atmesti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Pakartotinai įvertinęs projekto (-ų) atitiktį formaliesiems kriterijams ir pakartotinai nustatęs, kad projektas (-ai) neatitinka formaliųjų kriterijų, atsakingas valstybės tarnautojas ar darbuotojas šio punkto pirmoje pastraipoje nustatyta tvarka informuoja išplėstinę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sueigą ir pakartotinai teikia siūlymą tokį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atmesti.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sueigą, pateikdamas savo vertinimo argumentus.  </w:t>
      </w:r>
    </w:p>
    <w:p w:rsidR="006F1C2C" w:rsidRDefault="00C1145A">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29</w:t>
      </w:r>
      <w:r w:rsidR="007E0809">
        <w:rPr>
          <w:rFonts w:eastAsia="SimSun;宋体"/>
          <w:color w:val="00000A"/>
          <w:szCs w:val="24"/>
          <w:lang w:eastAsia="zh-CN" w:bidi="hi-IN"/>
        </w:rPr>
        <w:t xml:space="preserve">. Jeigu vertinant gautą paraišką ir dokumentus kyla neaiškumų, trūksta informacijos, galinčios turėti įtakos vertinant projektą,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pirmininkas apie tai </w:t>
      </w:r>
      <w:r w:rsidR="007E0809">
        <w:rPr>
          <w:rFonts w:eastAsia="SimSun;宋体"/>
          <w:color w:val="00000A"/>
          <w:szCs w:val="24"/>
          <w:lang w:eastAsia="zh-CN" w:bidi="hi-IN"/>
        </w:rPr>
        <w:lastRenderedPageBreak/>
        <w:t xml:space="preserve">informuoja atsakingą valstybės tarnautoją ar darbuotoją, kuris privalo raštu paprašyti pareiškėją paaiškinti ar patikslinti pateiktą informaciją per 3 darbo dienas nuo šio prašymo gavimo dienos.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0</w:t>
      </w:r>
      <w:r>
        <w:rPr>
          <w:rFonts w:eastAsia="SimSun;宋体"/>
          <w:color w:val="00000A"/>
          <w:szCs w:val="24"/>
          <w:lang w:eastAsia="zh-CN" w:bidi="hi-IN"/>
        </w:rPr>
        <w:t xml:space="preserve">.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1</w:t>
      </w:r>
      <w:r>
        <w:rPr>
          <w:rFonts w:eastAsia="SimSun;宋体"/>
          <w:color w:val="00000A"/>
          <w:szCs w:val="24"/>
          <w:lang w:eastAsia="zh-CN" w:bidi="hi-IN"/>
        </w:rPr>
        <w:t xml:space="preserve">. Paraiškos atmetamos, projektai nevertinami ir lėšos jiems neskiriamos, jeigu: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1</w:t>
      </w:r>
      <w:r>
        <w:rPr>
          <w:rFonts w:eastAsia="SimSun;宋体"/>
          <w:color w:val="00000A"/>
          <w:szCs w:val="24"/>
          <w:lang w:eastAsia="zh-CN" w:bidi="hi-IN"/>
        </w:rPr>
        <w:t xml:space="preserve">.1. paraiška pateikta pasibaigus galutiniam jos pateikimo terminui;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1</w:t>
      </w:r>
      <w:r>
        <w:rPr>
          <w:rFonts w:eastAsia="SimSun;宋体"/>
          <w:color w:val="00000A"/>
          <w:szCs w:val="24"/>
          <w:lang w:eastAsia="zh-CN" w:bidi="hi-IN"/>
        </w:rPr>
        <w:t xml:space="preserve">.2. paraišką pateikė pareiškėjas, kuris nepatenka į subjektų, turinčių teisę teikti paraiškas, grupę;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1</w:t>
      </w:r>
      <w:r>
        <w:rPr>
          <w:rFonts w:eastAsia="SimSun;宋体"/>
          <w:color w:val="00000A"/>
          <w:szCs w:val="24"/>
          <w:lang w:eastAsia="zh-CN" w:bidi="hi-IN"/>
        </w:rPr>
        <w:t>.3. pareiškėjas per 3 darbo dienas nepateikė visų reikalaujamų dokumentų ir (ar) nepateikė paaiškinimų, patikslinimų;</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1</w:t>
      </w:r>
      <w:r>
        <w:rPr>
          <w:rFonts w:eastAsia="SimSun;宋体"/>
          <w:color w:val="00000A"/>
          <w:szCs w:val="24"/>
          <w:lang w:eastAsia="zh-CN" w:bidi="hi-IN"/>
        </w:rPr>
        <w:t xml:space="preserve">.4. paraiška neatitinka Aprašo 14 punkte nustatytų reikalavimų;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1</w:t>
      </w:r>
      <w:r>
        <w:rPr>
          <w:rFonts w:eastAsia="SimSun;宋体"/>
          <w:color w:val="00000A"/>
          <w:szCs w:val="24"/>
          <w:lang w:eastAsia="zh-CN" w:bidi="hi-IN"/>
        </w:rPr>
        <w:t>.5. pareiškėjas yra neatsiskaitęs už ankstesniais metais iš savivaldybės ar valstybės biudžeto gautų lėšų panaudojimą ir (arba) gautas lėšas yra panaudojęs ne pagal tikslinę paskirtį.</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2</w:t>
      </w:r>
      <w:r>
        <w:rPr>
          <w:rFonts w:eastAsia="SimSun;宋体"/>
          <w:color w:val="00000A"/>
          <w:szCs w:val="24"/>
          <w:lang w:eastAsia="zh-CN" w:bidi="hi-IN"/>
        </w:rPr>
        <w:t xml:space="preserve">. Vertintinus projektus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nariams paskirsto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Vieną projektą vertina ne mažiau kaip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nariai. Jeigu vieną projektą vertino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nariai ir jų vertinimas skiriasi daugiau kaip 20 balų ir (arba) vienas iš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nusprendė skirti finansavimą, o kitas – neskirti, taip pat jeigu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projektui įgyvendinti siūloma </w:t>
      </w:r>
      <w:r>
        <w:rPr>
          <w:rFonts w:ascii="Liberation Serif;Times New Roma" w:eastAsia="SimSun;宋体" w:hAnsi="Liberation Serif;Times New Roma" w:cs="Mangal"/>
          <w:color w:val="000000"/>
          <w:szCs w:val="24"/>
          <w:lang w:eastAsia="zh-CN" w:bidi="hi-IN"/>
        </w:rPr>
        <w:t>suma skiriasi daugiau nei 25 proc.,</w:t>
      </w:r>
      <w:r>
        <w:rPr>
          <w:rFonts w:eastAsia="SimSun;宋体"/>
          <w:color w:val="00000A"/>
          <w:szCs w:val="24"/>
          <w:lang w:eastAsia="zh-CN" w:bidi="hi-IN"/>
        </w:rPr>
        <w:t xml:space="preserve">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paskiria trečiąjį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narį tokiam projektui įvertinti.</w:t>
      </w:r>
      <w:r>
        <w:rPr>
          <w:rFonts w:eastAsia="SimSun;宋体"/>
          <w:color w:val="00000A"/>
          <w:szCs w:val="24"/>
          <w:lang w:eastAsia="zh-CN" w:bidi="hi-IN"/>
        </w:rPr>
        <w:tab/>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3</w:t>
      </w:r>
      <w:r>
        <w:rPr>
          <w:rFonts w:eastAsia="SimSun;宋体"/>
          <w:color w:val="00000A"/>
          <w:szCs w:val="24"/>
          <w:lang w:eastAsia="zh-CN" w:bidi="hi-IN"/>
        </w:rPr>
        <w:t>. Jeigu Aprašo 3</w:t>
      </w:r>
      <w:r w:rsidR="002F1392">
        <w:rPr>
          <w:rFonts w:eastAsia="SimSun;宋体"/>
          <w:color w:val="00000A"/>
          <w:szCs w:val="24"/>
          <w:lang w:eastAsia="zh-CN" w:bidi="hi-IN"/>
        </w:rPr>
        <w:t>2</w:t>
      </w:r>
      <w:r>
        <w:rPr>
          <w:rFonts w:eastAsia="SimSun;宋体"/>
          <w:color w:val="00000A"/>
          <w:szCs w:val="24"/>
          <w:lang w:eastAsia="zh-CN" w:bidi="hi-IN"/>
        </w:rPr>
        <w:t xml:space="preserve"> punkte nurodytais atvejais projektui įvertinti paskiriamas trečiasis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narys, jo siūlymas dėl projekto įvertinimo pateikiamas išplėstinei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sueigai, kuri, įvertinusi trečiojo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nario, įvertinusio projektą, siūlymus, pritaria arba nepritaria jo skirtam balui ir (arba) šio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nario išvadai dėl projekto finansavimo ar nefinansavimo.</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4</w:t>
      </w:r>
      <w:r>
        <w:rPr>
          <w:rFonts w:eastAsia="SimSun;宋体"/>
          <w:color w:val="00000A"/>
          <w:szCs w:val="24"/>
          <w:lang w:eastAsia="zh-CN" w:bidi="hi-IN"/>
        </w:rPr>
        <w:t xml:space="preserve">. Projektai turi būti įvertinti per 20 kalendorinių dienų nuo paskutinės nustatytos dokumentų pateikimo konkursui dienos.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atsižvelgdamas į gautų projektų kiekį ir apimtį, gali terminą sutrumpinti arba pratęsti iki 10 kalendorinių dienų.</w:t>
      </w:r>
    </w:p>
    <w:p w:rsidR="006F1C2C" w:rsidRPr="003A45F7" w:rsidRDefault="007E0809">
      <w:pPr>
        <w:tabs>
          <w:tab w:val="left" w:pos="851"/>
        </w:tabs>
        <w:suppressAutoHyphens/>
        <w:ind w:firstLine="851"/>
        <w:jc w:val="both"/>
        <w:rPr>
          <w:rFonts w:ascii="Liberation Serif;Times New Roma" w:eastAsia="SimSun;宋体" w:hAnsi="Liberation Serif;Times New Roma" w:cs="Mangal"/>
          <w:color w:val="000000" w:themeColor="text1"/>
          <w:szCs w:val="24"/>
          <w:lang w:eastAsia="zh-CN" w:bidi="hi-IN"/>
        </w:rPr>
      </w:pPr>
      <w:r w:rsidRPr="003A45F7">
        <w:rPr>
          <w:rFonts w:eastAsia="SimSun;宋体"/>
          <w:color w:val="000000" w:themeColor="text1"/>
          <w:szCs w:val="24"/>
          <w:lang w:eastAsia="zh-CN" w:bidi="hi-IN"/>
        </w:rPr>
        <w:t>3</w:t>
      </w:r>
      <w:r w:rsidR="002F1392" w:rsidRPr="003A45F7">
        <w:rPr>
          <w:rFonts w:eastAsia="SimSun;宋体"/>
          <w:color w:val="000000" w:themeColor="text1"/>
          <w:szCs w:val="24"/>
          <w:lang w:eastAsia="zh-CN" w:bidi="hi-IN"/>
        </w:rPr>
        <w:t>5</w:t>
      </w:r>
      <w:r w:rsidRPr="003A45F7">
        <w:rPr>
          <w:rFonts w:eastAsia="SimSun;宋体"/>
          <w:color w:val="000000" w:themeColor="text1"/>
          <w:szCs w:val="24"/>
          <w:lang w:eastAsia="zh-CN" w:bidi="hi-IN"/>
        </w:rPr>
        <w:t xml:space="preserve">. Išplėstinės </w:t>
      </w:r>
      <w:proofErr w:type="spellStart"/>
      <w:r w:rsidRPr="003A45F7">
        <w:rPr>
          <w:rFonts w:eastAsia="SimSun;宋体"/>
          <w:color w:val="000000" w:themeColor="text1"/>
          <w:szCs w:val="24"/>
          <w:lang w:eastAsia="zh-CN" w:bidi="hi-IN"/>
        </w:rPr>
        <w:t>seniūnaičų</w:t>
      </w:r>
      <w:proofErr w:type="spellEnd"/>
      <w:r w:rsidRPr="003A45F7">
        <w:rPr>
          <w:rFonts w:eastAsia="SimSun;宋体"/>
          <w:color w:val="000000" w:themeColor="text1"/>
          <w:szCs w:val="24"/>
          <w:lang w:eastAsia="zh-CN" w:bidi="hi-IN"/>
        </w:rPr>
        <w:t xml:space="preserve"> sueigos nariai, gavę vertinti projektus, juos vertina užpildydami vertinimo anketą (Aprašo 2 priedas) pagal šioje anketoje nurodytus vertinimo kriterijus. </w:t>
      </w:r>
      <w:r w:rsidR="003322E4">
        <w:rPr>
          <w:rFonts w:eastAsia="SimSun;宋体"/>
          <w:color w:val="000000" w:themeColor="text1"/>
          <w:szCs w:val="24"/>
          <w:lang w:eastAsia="zh-CN" w:bidi="hi-IN"/>
        </w:rPr>
        <w:t>D</w:t>
      </w:r>
      <w:r w:rsidRPr="003A45F7">
        <w:rPr>
          <w:rFonts w:eastAsia="SimSun;宋体"/>
          <w:color w:val="000000" w:themeColor="text1"/>
          <w:szCs w:val="24"/>
          <w:lang w:eastAsia="zh-CN" w:bidi="hi-IN"/>
        </w:rPr>
        <w:t>idžiausias</w:t>
      </w:r>
      <w:r w:rsidR="003322E4">
        <w:rPr>
          <w:rFonts w:eastAsia="SimSun;宋体"/>
          <w:color w:val="000000" w:themeColor="text1"/>
          <w:szCs w:val="24"/>
          <w:lang w:eastAsia="zh-CN" w:bidi="hi-IN"/>
        </w:rPr>
        <w:t xml:space="preserve"> – 70,  </w:t>
      </w:r>
      <w:r w:rsidRPr="003A45F7">
        <w:rPr>
          <w:rFonts w:eastAsia="SimSun;宋体"/>
          <w:color w:val="000000" w:themeColor="text1"/>
          <w:szCs w:val="24"/>
          <w:lang w:eastAsia="zh-CN" w:bidi="hi-IN"/>
        </w:rPr>
        <w:t xml:space="preserve"> mažiausias</w:t>
      </w:r>
      <w:r w:rsidR="003322E4">
        <w:rPr>
          <w:rFonts w:eastAsia="SimSun;宋体"/>
          <w:color w:val="000000" w:themeColor="text1"/>
          <w:szCs w:val="24"/>
          <w:lang w:eastAsia="zh-CN" w:bidi="hi-IN"/>
        </w:rPr>
        <w:t xml:space="preserve"> -30</w:t>
      </w:r>
      <w:r w:rsidRPr="003A45F7">
        <w:rPr>
          <w:rFonts w:eastAsia="SimSun;宋体"/>
          <w:color w:val="000000" w:themeColor="text1"/>
          <w:szCs w:val="24"/>
          <w:lang w:eastAsia="zh-CN" w:bidi="hi-IN"/>
        </w:rPr>
        <w:t xml:space="preserve"> projektui galimas skirti balas. </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w:t>
      </w:r>
      <w:r w:rsidR="002F1392">
        <w:rPr>
          <w:rFonts w:eastAsia="SimSun;宋体"/>
          <w:color w:val="00000A"/>
          <w:szCs w:val="24"/>
          <w:lang w:eastAsia="zh-CN" w:bidi="hi-IN"/>
        </w:rPr>
        <w:t>6</w:t>
      </w:r>
      <w:r>
        <w:rPr>
          <w:rFonts w:eastAsia="SimSun;宋体"/>
          <w:color w:val="00000A"/>
          <w:szCs w:val="24"/>
          <w:lang w:eastAsia="zh-CN" w:bidi="hi-IN"/>
        </w:rPr>
        <w:t xml:space="preserve">.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įvertina projektus, apskaičiuodama kiekvienam projektui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skirtų balų vidurkį, ir reitinguoja projektus balų mažėjimo tvarka. Lėšos skiriamos tiems projektams, kurie surinko daugiausia balų ir kuriems užteko konkursui įgyvendinti numatytų valstybės biudžeto lėšų.</w:t>
      </w:r>
    </w:p>
    <w:p w:rsidR="006F1C2C" w:rsidRPr="00CE3F2E" w:rsidRDefault="002F1392">
      <w:pPr>
        <w:tabs>
          <w:tab w:val="left" w:pos="851"/>
        </w:tabs>
        <w:suppressAutoHyphens/>
        <w:ind w:firstLine="851"/>
        <w:jc w:val="both"/>
        <w:rPr>
          <w:rFonts w:eastAsia="SimSun;宋体"/>
          <w:color w:val="000000" w:themeColor="text1"/>
          <w:szCs w:val="24"/>
          <w:lang w:eastAsia="zh-CN" w:bidi="hi-IN"/>
        </w:rPr>
      </w:pPr>
      <w:r w:rsidRPr="00CE3F2E">
        <w:rPr>
          <w:rFonts w:eastAsia="SimSun;宋体"/>
          <w:color w:val="000000" w:themeColor="text1"/>
          <w:szCs w:val="24"/>
          <w:lang w:eastAsia="zh-CN" w:bidi="hi-IN"/>
        </w:rPr>
        <w:t>37</w:t>
      </w:r>
      <w:r w:rsidR="007E0809" w:rsidRPr="00CE3F2E">
        <w:rPr>
          <w:rFonts w:eastAsia="SimSun;宋体"/>
          <w:color w:val="000000" w:themeColor="text1"/>
          <w:szCs w:val="24"/>
          <w:lang w:eastAsia="zh-CN" w:bidi="hi-IN"/>
        </w:rPr>
        <w:t>. Jeigu projektai pagal turinį ir prioritetą įvertinami vienodai, pirmenybė teikiama projektui, kurio vykdytojo darbo užmokesčio, įskaitant socialinio draudimo įmokas, išlaidos mažesnės. Savivaldybės administracijos direktorius, tvirtindamas Savivaldybės tvarkos aprašą, numato kriterijus, kuriais remiantis nustatoma, kuriam projektui skiriamas finansavimas, jei Projekto vykdytojai yra numatę vienodas išlaidas darbo užmokesčiui, įskaitant socialinio draudimo įmokas</w:t>
      </w:r>
      <w:r w:rsidR="003322E4" w:rsidRPr="00CE3F2E">
        <w:rPr>
          <w:rFonts w:eastAsia="SimSun;宋体"/>
          <w:color w:val="000000" w:themeColor="text1"/>
          <w:szCs w:val="24"/>
          <w:lang w:eastAsia="zh-CN" w:bidi="hi-IN"/>
        </w:rPr>
        <w:t xml:space="preserve"> pirmenybė teikiama </w:t>
      </w:r>
      <w:r w:rsidR="00CE3F2E">
        <w:rPr>
          <w:rFonts w:eastAsia="SimSun;宋体"/>
          <w:color w:val="000000" w:themeColor="text1"/>
          <w:szCs w:val="24"/>
          <w:lang w:eastAsia="zh-CN" w:bidi="hi-IN"/>
        </w:rPr>
        <w:t>didesnę</w:t>
      </w:r>
      <w:r w:rsidR="00CE3F2E" w:rsidRPr="00CE3F2E">
        <w:rPr>
          <w:rFonts w:eastAsia="SimSun;宋体"/>
          <w:color w:val="000000" w:themeColor="text1"/>
          <w:szCs w:val="24"/>
          <w:lang w:eastAsia="zh-CN" w:bidi="hi-IN"/>
        </w:rPr>
        <w:t xml:space="preserve"> sumą prašančiam projektui</w:t>
      </w:r>
      <w:r w:rsidR="003322E4" w:rsidRPr="00CE3F2E">
        <w:rPr>
          <w:rFonts w:eastAsia="SimSun;宋体"/>
          <w:color w:val="000000" w:themeColor="text1"/>
          <w:szCs w:val="24"/>
          <w:lang w:eastAsia="zh-CN" w:bidi="hi-IN"/>
        </w:rPr>
        <w:t xml:space="preserve"> </w:t>
      </w:r>
      <w:r w:rsidR="007E0809" w:rsidRPr="00CE3F2E">
        <w:rPr>
          <w:color w:val="000000" w:themeColor="text1"/>
        </w:rPr>
        <w:t xml:space="preserve"> </w:t>
      </w:r>
    </w:p>
    <w:p w:rsidR="006F1C2C" w:rsidRDefault="002F139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38</w:t>
      </w:r>
      <w:r w:rsidR="007E0809">
        <w:rPr>
          <w:rFonts w:eastAsia="SimSun;宋体"/>
          <w:color w:val="00000A"/>
          <w:szCs w:val="24"/>
          <w:lang w:eastAsia="zh-CN" w:bidi="hi-IN"/>
        </w:rPr>
        <w:t xml:space="preserve">. Išplėstinė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sueiga, priėmusi sprendimą skirti dalį paraiškoje prašomų lėšų, priima protokolinį sprendimą, kuriame nurodo, kokios priemonės (veiklos) ir (ar) išlaidos siūlomos finansuoti.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pirmininkas nedelsdamas, bet ne vėliau nei per 3 darbo dienas nuo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protokolinio sprendimo gavimo dienos, </w:t>
      </w:r>
      <w:r w:rsidR="007E0809">
        <w:rPr>
          <w:color w:val="00000A"/>
          <w:szCs w:val="24"/>
        </w:rPr>
        <w:t>pareiškėjo nurodytu paštu arba elektroniniu paštu</w:t>
      </w:r>
      <w:r w:rsidR="007E0809">
        <w:rPr>
          <w:rFonts w:eastAsia="SimSun;宋体"/>
          <w:color w:val="00000A"/>
          <w:szCs w:val="24"/>
          <w:lang w:eastAsia="zh-CN" w:bidi="hi-IN"/>
        </w:rPr>
        <w:t xml:space="preserve"> informuoja pareiškėją apie jam siūlomų skirti lėšų dydį, įvardija siūlomas finansuoti priemones (veiklas) ir (ar) išlaidas, taip pat nurodo patvirtinti, kad </w:t>
      </w:r>
      <w:r w:rsidR="007E0809">
        <w:rPr>
          <w:rFonts w:eastAsia="SimSun;宋体"/>
          <w:color w:val="00000A"/>
          <w:szCs w:val="24"/>
          <w:lang w:eastAsia="zh-CN" w:bidi="hi-IN"/>
        </w:rPr>
        <w:lastRenderedPageBreak/>
        <w:t xml:space="preserve">pareiškėjas sutinka su siūloma skirti suma ir kad siūlomas priimti sprendimas skirti dalį lėšų neturės neigiamos įtakos įgyvendinant numatytus konkurso tikslus, pagal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priimtą protokolinį sprendimą prašo patikslinti sąmatas ir (ar) priemonių ir (ar) veiklų planus.</w:t>
      </w:r>
      <w:r w:rsidR="007E0809">
        <w:t xml:space="preserve"> </w:t>
      </w:r>
    </w:p>
    <w:p w:rsidR="006F1C2C" w:rsidRDefault="002F139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39</w:t>
      </w:r>
      <w:r w:rsidR="007E0809">
        <w:rPr>
          <w:rFonts w:eastAsia="SimSun;宋体"/>
          <w:color w:val="00000A"/>
          <w:szCs w:val="24"/>
          <w:lang w:eastAsia="zh-CN" w:bidi="hi-IN"/>
        </w:rPr>
        <w:t xml:space="preserve">. Pareiškėjas ne vėliau kaip per 3 darbo dienas nuo pranešimo gavimo dienos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pirmininkui </w:t>
      </w:r>
      <w:r w:rsidR="007E0809">
        <w:rPr>
          <w:color w:val="00000A"/>
          <w:szCs w:val="24"/>
        </w:rPr>
        <w:t>paštu arba elektroniniu paštu</w:t>
      </w:r>
      <w:r w:rsidR="007E0809">
        <w:rPr>
          <w:rFonts w:eastAsia="SimSun;宋体"/>
          <w:color w:val="00000A"/>
          <w:szCs w:val="24"/>
          <w:lang w:eastAsia="zh-CN" w:bidi="hi-IN"/>
        </w:rPr>
        <w:t xml:space="preserve"> patvirtina, kad sutinka su siūloma skirti suma ir kad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siūloma skirti suma ir (ar) kad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siūloma skirti suma.</w:t>
      </w:r>
      <w:r w:rsidR="007E0809">
        <w:rPr>
          <w:szCs w:val="24"/>
        </w:rPr>
        <w:t xml:space="preserve"> </w:t>
      </w:r>
      <w:r w:rsidR="007E0809">
        <w:rPr>
          <w:rFonts w:eastAsia="SimSun;宋体"/>
          <w:color w:val="00000A"/>
          <w:szCs w:val="24"/>
          <w:lang w:eastAsia="zh-CN" w:bidi="hi-IN"/>
        </w:rPr>
        <w:t xml:space="preserve">Jei pareiškėjas nesutinka su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priimtu sprendimu siūlyti skirti dalį projektui įgyvendinti pareiškėjo prašomų lėšų ar jei išplėstinė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sueiga nepritaria pareiškėjo patikslintoms sąmatoms ir (ar) priemonių ir (ar) veiklų planams, projektui lėšų neskiriama ir jis įtraukiamas į nefinansuotinų projektų sąrašą.</w:t>
      </w:r>
      <w:r w:rsidR="007E0809">
        <w:t xml:space="preserve">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w:t>
      </w:r>
      <w:r w:rsidR="002F1392">
        <w:rPr>
          <w:rFonts w:eastAsia="SimSun;宋体"/>
          <w:color w:val="00000A"/>
          <w:szCs w:val="24"/>
          <w:lang w:eastAsia="zh-CN" w:bidi="hi-IN"/>
        </w:rPr>
        <w:t>0</w:t>
      </w:r>
      <w:r>
        <w:rPr>
          <w:rFonts w:eastAsia="SimSun;宋体"/>
          <w:color w:val="00000A"/>
          <w:szCs w:val="24"/>
          <w:lang w:eastAsia="zh-CN" w:bidi="hi-IN"/>
        </w:rPr>
        <w:t xml:space="preserve">. Gavęs patvirtinimą, kad pareiškėjas sutinka su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siūloma skirti suma ir kad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siūlomas priimti sprendimas skirti dalį lėšų neturės neigiamos įtakos įgyvendinant konkurso tikslus, numatytus paraiškoje, bei patikslint</w:t>
      </w:r>
      <w:r w:rsidR="00E96DCB">
        <w:rPr>
          <w:rFonts w:eastAsia="SimSun;宋体"/>
          <w:color w:val="00000A"/>
          <w:szCs w:val="24"/>
          <w:lang w:eastAsia="zh-CN" w:bidi="hi-IN"/>
        </w:rPr>
        <w:t>ą</w:t>
      </w:r>
      <w:r>
        <w:rPr>
          <w:rFonts w:eastAsia="SimSun;宋体"/>
          <w:color w:val="00000A"/>
          <w:szCs w:val="24"/>
          <w:lang w:eastAsia="zh-CN" w:bidi="hi-IN"/>
        </w:rPr>
        <w:t xml:space="preserve"> sąmat</w:t>
      </w:r>
      <w:r w:rsidR="00E96DCB">
        <w:rPr>
          <w:rFonts w:eastAsia="SimSun;宋体"/>
          <w:color w:val="00000A"/>
          <w:szCs w:val="24"/>
          <w:lang w:eastAsia="zh-CN" w:bidi="hi-IN"/>
        </w:rPr>
        <w:t>ą</w:t>
      </w:r>
      <w:r>
        <w:rPr>
          <w:rFonts w:eastAsia="SimSun;宋体"/>
          <w:color w:val="00000A"/>
          <w:szCs w:val="24"/>
          <w:lang w:eastAsia="zh-CN" w:bidi="hi-IN"/>
        </w:rPr>
        <w:t xml:space="preserve"> ir (ar) priemonių ir (ar) veiklų plan</w:t>
      </w:r>
      <w:r w:rsidR="00E96DCB">
        <w:rPr>
          <w:rFonts w:eastAsia="SimSun;宋体"/>
          <w:color w:val="00000A"/>
          <w:szCs w:val="24"/>
          <w:lang w:eastAsia="zh-CN" w:bidi="hi-IN"/>
        </w:rPr>
        <w:t>ą</w:t>
      </w:r>
      <w:r>
        <w:rPr>
          <w:rFonts w:eastAsia="SimSun;宋体"/>
          <w:color w:val="00000A"/>
          <w:szCs w:val="24"/>
          <w:lang w:eastAsia="zh-CN" w:bidi="hi-IN"/>
        </w:rPr>
        <w:t xml:space="preserve">,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nedelsdamas, bet ne vėliau nei per 2 darbo dienas nuo pareiškėjo patvirtinimo gavimo dienos juos pateikia įvertinti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nariams, kurie vertino pirmines paraiškas.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patikslintus dokumentus įvertina ne vėliau kaip per 3 darbo dienas nuo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pirmininko dokumentų pateikimo išplėstinei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sueigai dienos ir protokoliniu sprendimu pritaria arba nepritaria pareiškėjų patikslintoms sąmatoms ir (ar) priemonių ir (ar) veiklų planams. </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w:t>
      </w:r>
      <w:r w:rsidR="009577F4">
        <w:rPr>
          <w:rFonts w:eastAsia="SimSun;宋体"/>
          <w:color w:val="00000A"/>
          <w:szCs w:val="24"/>
          <w:lang w:eastAsia="zh-CN" w:bidi="hi-IN"/>
        </w:rPr>
        <w:t>1</w:t>
      </w:r>
      <w:r>
        <w:rPr>
          <w:rFonts w:eastAsia="SimSun;宋体"/>
          <w:color w:val="00000A"/>
          <w:szCs w:val="24"/>
          <w:lang w:eastAsia="zh-CN" w:bidi="hi-IN"/>
        </w:rPr>
        <w:t xml:space="preserve">. Pasiūlymus dėl lėšų paskirstymo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pateikia atsakingam valstybės tarnautojui ar darbuotojui nedelsdama, bet ne vėliau nei per 2 darbo dienas nuo posėdžio, kuriame buvo priimtas sprendimas dėl projektų finansavimo siūlymų pateikimo, protokolo pasirašymo dienos.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w:t>
      </w:r>
      <w:r w:rsidR="009577F4">
        <w:rPr>
          <w:rFonts w:eastAsia="SimSun;宋体"/>
          <w:color w:val="00000A"/>
          <w:szCs w:val="24"/>
          <w:lang w:eastAsia="zh-CN" w:bidi="hi-IN"/>
        </w:rPr>
        <w:t>2</w:t>
      </w:r>
      <w:r>
        <w:rPr>
          <w:rFonts w:eastAsia="SimSun;宋体"/>
          <w:color w:val="00000A"/>
          <w:szCs w:val="24"/>
          <w:lang w:eastAsia="zh-CN" w:bidi="hi-IN"/>
        </w:rPr>
        <w:t xml:space="preserve">. Pareiškėjui nesudarius Projekto įgyvendinimo sutarties per Aprašo </w:t>
      </w:r>
      <w:r w:rsidRPr="009577F4">
        <w:rPr>
          <w:rFonts w:eastAsia="SimSun;宋体"/>
          <w:color w:val="C0504D" w:themeColor="accent2"/>
          <w:szCs w:val="24"/>
          <w:lang w:eastAsia="zh-CN" w:bidi="hi-IN"/>
        </w:rPr>
        <w:t xml:space="preserve">50.15 </w:t>
      </w:r>
      <w:r>
        <w:rPr>
          <w:rFonts w:eastAsia="SimSun;宋体"/>
          <w:color w:val="00000A"/>
          <w:szCs w:val="24"/>
          <w:lang w:eastAsia="zh-CN" w:bidi="hi-IN"/>
        </w:rPr>
        <w:t xml:space="preserve">papunktyje numatytą terminą, atsisakius dalies lėšų ar toliau vykdyti finansuojamą projektą, nutraukus sudarytą Projekto įgyvendinimo sutartį,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w:t>
      </w:r>
      <w:r w:rsidRPr="00CE3F2E">
        <w:rPr>
          <w:rFonts w:eastAsia="SimSun;宋体"/>
          <w:color w:val="000000" w:themeColor="text1"/>
          <w:szCs w:val="24"/>
          <w:lang w:eastAsia="zh-CN" w:bidi="hi-IN"/>
        </w:rPr>
        <w:t xml:space="preserve">41–43 </w:t>
      </w:r>
      <w:r>
        <w:rPr>
          <w:rFonts w:eastAsia="SimSun;宋体"/>
          <w:color w:val="00000A"/>
          <w:szCs w:val="24"/>
          <w:lang w:eastAsia="zh-CN" w:bidi="hi-IN"/>
        </w:rPr>
        <w:t xml:space="preserve">punktuose numatyta tvarka. Savivaldybės administracijos direktoriaus sprendimas dėl lėšų skyrimo priimamas per 5 darbo dienas nuo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siūlymo gavimo dienos.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w:t>
      </w:r>
      <w:r w:rsidR="009577F4">
        <w:rPr>
          <w:rFonts w:eastAsia="SimSun;宋体"/>
          <w:color w:val="00000A"/>
          <w:szCs w:val="24"/>
          <w:lang w:eastAsia="zh-CN" w:bidi="hi-IN"/>
        </w:rPr>
        <w:t>3</w:t>
      </w:r>
      <w:r>
        <w:rPr>
          <w:rFonts w:eastAsia="SimSun;宋体"/>
          <w:color w:val="00000A"/>
          <w:szCs w:val="24"/>
          <w:lang w:eastAsia="zh-CN" w:bidi="hi-IN"/>
        </w:rPr>
        <w:t xml:space="preserve">. Jei rezerviniame sąraše projektų nėra, savivaldybės administracija Aprašo </w:t>
      </w:r>
      <w:r w:rsidRPr="009577F4">
        <w:rPr>
          <w:rFonts w:eastAsia="SimSun;宋体"/>
          <w:color w:val="C0504D" w:themeColor="accent2"/>
          <w:szCs w:val="24"/>
          <w:lang w:eastAsia="zh-CN" w:bidi="hi-IN"/>
        </w:rPr>
        <w:t>45</w:t>
      </w:r>
      <w:r>
        <w:rPr>
          <w:rFonts w:eastAsia="SimSun;宋体"/>
          <w:color w:val="00000A"/>
          <w:szCs w:val="24"/>
          <w:lang w:eastAsia="zh-CN" w:bidi="hi-IN"/>
        </w:rPr>
        <w:t xml:space="preserve"> punkte numatytais atvejais lėšas gali paskirstyti, skelbdama naują konkursą Priemonei įgyvendinti.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w:t>
      </w:r>
      <w:r w:rsidR="009577F4">
        <w:rPr>
          <w:rFonts w:eastAsia="SimSun;宋体"/>
          <w:color w:val="00000A"/>
          <w:szCs w:val="24"/>
          <w:lang w:eastAsia="zh-CN" w:bidi="hi-IN"/>
        </w:rPr>
        <w:t>4</w:t>
      </w:r>
      <w:r>
        <w:rPr>
          <w:rFonts w:eastAsia="SimSun;宋体"/>
          <w:color w:val="00000A"/>
          <w:szCs w:val="24"/>
          <w:lang w:eastAsia="zh-CN" w:bidi="hi-IN"/>
        </w:rPr>
        <w:t xml:space="preserve">. Ministerijai per einamuosius metus skyrus papildomai lėšų Priemonei įgyvendinti, papildomos lėšos paskirstomos Savivaldybės tvarkos apraše nustatyta tvarka. </w:t>
      </w:r>
    </w:p>
    <w:p w:rsidR="006F1C2C" w:rsidRDefault="006F1C2C">
      <w:pPr>
        <w:tabs>
          <w:tab w:val="left" w:pos="851"/>
        </w:tabs>
        <w:suppressAutoHyphens/>
        <w:rPr>
          <w:rFonts w:eastAsia="SimSun;宋体"/>
          <w:b/>
          <w:color w:val="00000A"/>
          <w:szCs w:val="24"/>
          <w:lang w:eastAsia="zh-CN" w:bidi="hi-IN"/>
        </w:rPr>
      </w:pPr>
    </w:p>
    <w:p w:rsidR="006F1C2C" w:rsidRDefault="007E0809">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VI SKYRIUS</w:t>
      </w:r>
    </w:p>
    <w:p w:rsidR="006F1C2C" w:rsidRDefault="007E0809">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PRIEMONĖS ĮGYVENDINIMAS</w:t>
      </w:r>
    </w:p>
    <w:p w:rsidR="006F1C2C" w:rsidRDefault="006F1C2C">
      <w:pPr>
        <w:tabs>
          <w:tab w:val="left" w:pos="851"/>
        </w:tabs>
        <w:suppressAutoHyphens/>
        <w:jc w:val="both"/>
        <w:rPr>
          <w:rFonts w:eastAsia="SimSun;宋体"/>
          <w:color w:val="00000A"/>
          <w:szCs w:val="24"/>
          <w:lang w:eastAsia="zh-CN" w:bidi="hi-IN"/>
        </w:rPr>
      </w:pP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w:t>
      </w:r>
      <w:r w:rsidR="009577F4">
        <w:rPr>
          <w:rFonts w:eastAsia="SimSun;宋体"/>
          <w:color w:val="00000A"/>
          <w:szCs w:val="24"/>
          <w:lang w:eastAsia="zh-CN" w:bidi="hi-IN"/>
        </w:rPr>
        <w:t>5</w:t>
      </w:r>
      <w:r>
        <w:rPr>
          <w:rFonts w:eastAsia="SimSun;宋体"/>
          <w:color w:val="00000A"/>
          <w:szCs w:val="24"/>
          <w:lang w:eastAsia="zh-CN" w:bidi="hi-IN"/>
        </w:rPr>
        <w:t xml:space="preserve">. Priemonė įgyvendinama </w:t>
      </w:r>
      <w:r w:rsidR="009577F4">
        <w:rPr>
          <w:rFonts w:eastAsia="SimSun;宋体"/>
          <w:color w:val="00000A"/>
          <w:szCs w:val="24"/>
          <w:lang w:eastAsia="zh-CN" w:bidi="hi-IN"/>
        </w:rPr>
        <w:t>Rokiškio</w:t>
      </w:r>
      <w:r w:rsidR="00CE3F2E">
        <w:rPr>
          <w:rFonts w:eastAsia="SimSun;宋体"/>
          <w:color w:val="00000A"/>
          <w:szCs w:val="24"/>
          <w:lang w:eastAsia="zh-CN" w:bidi="hi-IN"/>
        </w:rPr>
        <w:t xml:space="preserve"> rajono</w:t>
      </w:r>
      <w:r>
        <w:rPr>
          <w:rFonts w:eastAsia="SimSun;宋体"/>
          <w:color w:val="00000A"/>
          <w:szCs w:val="24"/>
          <w:lang w:eastAsia="zh-CN" w:bidi="hi-IN"/>
        </w:rPr>
        <w:t xml:space="preserve"> savivaldybė</w:t>
      </w:r>
      <w:r w:rsidR="009577F4">
        <w:rPr>
          <w:rFonts w:eastAsia="SimSun;宋体"/>
          <w:color w:val="00000A"/>
          <w:szCs w:val="24"/>
          <w:lang w:eastAsia="zh-CN" w:bidi="hi-IN"/>
        </w:rPr>
        <w:t>j</w:t>
      </w:r>
      <w:r>
        <w:rPr>
          <w:rFonts w:eastAsia="SimSun;宋体"/>
          <w:color w:val="00000A"/>
          <w:szCs w:val="24"/>
          <w:lang w:eastAsia="zh-CN" w:bidi="hi-IN"/>
        </w:rPr>
        <w:t xml:space="preserve">e, kuri kartu su Socialinių paslaugų priežiūros departamentu prie Socialinės apsaugos ir darbo ministerijos sudaro Priemonei </w:t>
      </w:r>
      <w:r>
        <w:rPr>
          <w:rFonts w:eastAsia="SimSun;宋体"/>
          <w:color w:val="00000A"/>
          <w:szCs w:val="24"/>
          <w:lang w:eastAsia="zh-CN" w:bidi="hi-IN"/>
        </w:rPr>
        <w:lastRenderedPageBreak/>
        <w:t>įgyvendinti skirtų valstybės biudžeto lėšų naudojimo sutartį (toliau – Valstybės lėšų naudojimo sutartis). Socialinės apsaugos ir darbo ministro įsakymu lėšos Priemonei įgyvendinti skiriamos savivaldyb</w:t>
      </w:r>
      <w:r w:rsidR="009577F4">
        <w:rPr>
          <w:rFonts w:eastAsia="SimSun;宋体"/>
          <w:color w:val="00000A"/>
          <w:szCs w:val="24"/>
          <w:lang w:eastAsia="zh-CN" w:bidi="hi-IN"/>
        </w:rPr>
        <w:t>ės</w:t>
      </w:r>
      <w:r>
        <w:rPr>
          <w:rFonts w:eastAsia="SimSun;宋体"/>
          <w:color w:val="00000A"/>
          <w:szCs w:val="24"/>
          <w:lang w:eastAsia="zh-CN" w:bidi="hi-IN"/>
        </w:rPr>
        <w:t xml:space="preserve"> administracij</w:t>
      </w:r>
      <w:r w:rsidR="009577F4">
        <w:rPr>
          <w:rFonts w:eastAsia="SimSun;宋体"/>
          <w:color w:val="00000A"/>
          <w:szCs w:val="24"/>
          <w:lang w:eastAsia="zh-CN" w:bidi="hi-IN"/>
        </w:rPr>
        <w:t>ai</w:t>
      </w:r>
      <w:r>
        <w:rPr>
          <w:rFonts w:eastAsia="SimSun;宋体"/>
          <w:color w:val="00000A"/>
          <w:szCs w:val="24"/>
          <w:lang w:eastAsia="zh-CN" w:bidi="hi-IN"/>
        </w:rPr>
        <w:t xml:space="preserve"> pagal jo</w:t>
      </w:r>
      <w:r w:rsidR="009577F4">
        <w:rPr>
          <w:rFonts w:eastAsia="SimSun;宋体"/>
          <w:color w:val="00000A"/>
          <w:szCs w:val="24"/>
          <w:lang w:eastAsia="zh-CN" w:bidi="hi-IN"/>
        </w:rPr>
        <w:t>j</w:t>
      </w:r>
      <w:r>
        <w:rPr>
          <w:rFonts w:eastAsia="SimSun;宋体"/>
          <w:color w:val="00000A"/>
          <w:szCs w:val="24"/>
          <w:lang w:eastAsia="zh-CN" w:bidi="hi-IN"/>
        </w:rPr>
        <w:t>e praėjusiais kalendoriniais metais gyvenamąją vietą deklaravusių gyventojų skaičių, remiantis valstybės įmonės Registrų centro einamųjų metų sausio 1 d. pateiktais duomenimis.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Savivaldyb</w:t>
      </w:r>
      <w:r w:rsidR="009577F4">
        <w:rPr>
          <w:rFonts w:eastAsia="SimSun;宋体"/>
          <w:color w:val="00000A"/>
          <w:szCs w:val="24"/>
          <w:lang w:eastAsia="zh-CN" w:bidi="hi-IN"/>
        </w:rPr>
        <w:t>ės</w:t>
      </w:r>
      <w:r>
        <w:rPr>
          <w:rFonts w:eastAsia="SimSun;宋体"/>
          <w:color w:val="00000A"/>
          <w:szCs w:val="24"/>
          <w:lang w:eastAsia="zh-CN" w:bidi="hi-IN"/>
        </w:rPr>
        <w:t xml:space="preserve"> administracij</w:t>
      </w:r>
      <w:r w:rsidR="009577F4">
        <w:rPr>
          <w:rFonts w:eastAsia="SimSun;宋体"/>
          <w:color w:val="00000A"/>
          <w:szCs w:val="24"/>
          <w:lang w:eastAsia="zh-CN" w:bidi="hi-IN"/>
        </w:rPr>
        <w:t>a</w:t>
      </w:r>
      <w:r>
        <w:rPr>
          <w:rFonts w:eastAsia="SimSun;宋体"/>
          <w:color w:val="00000A"/>
          <w:szCs w:val="24"/>
          <w:lang w:eastAsia="zh-CN" w:bidi="hi-IN"/>
        </w:rPr>
        <w:t>, atsižvelgdam</w:t>
      </w:r>
      <w:r w:rsidR="009577F4">
        <w:rPr>
          <w:rFonts w:eastAsia="SimSun;宋体"/>
          <w:color w:val="00000A"/>
          <w:szCs w:val="24"/>
          <w:lang w:eastAsia="zh-CN" w:bidi="hi-IN"/>
        </w:rPr>
        <w:t>a</w:t>
      </w:r>
      <w:r>
        <w:rPr>
          <w:rFonts w:eastAsia="SimSun;宋体"/>
          <w:color w:val="00000A"/>
          <w:szCs w:val="24"/>
          <w:lang w:eastAsia="zh-CN" w:bidi="hi-IN"/>
        </w:rPr>
        <w:t xml:space="preserve"> į Priemonei įgyvendinti skirtas lėšas, iki 2 proc. šių lėšų </w:t>
      </w:r>
      <w:r w:rsidR="003636CA">
        <w:rPr>
          <w:rFonts w:eastAsia="SimSun;宋体"/>
          <w:color w:val="00000A"/>
          <w:szCs w:val="24"/>
          <w:lang w:eastAsia="zh-CN" w:bidi="hi-IN"/>
        </w:rPr>
        <w:t>skiria</w:t>
      </w:r>
      <w:r w:rsidRPr="00E96DCB">
        <w:rPr>
          <w:rFonts w:eastAsia="SimSun;宋体"/>
          <w:color w:val="C0504D" w:themeColor="accent2"/>
          <w:szCs w:val="24"/>
          <w:lang w:eastAsia="zh-CN" w:bidi="hi-IN"/>
        </w:rPr>
        <w:t xml:space="preserve"> </w:t>
      </w:r>
      <w:r>
        <w:rPr>
          <w:rFonts w:eastAsia="SimSun;宋体"/>
          <w:color w:val="00000A"/>
          <w:szCs w:val="24"/>
          <w:lang w:eastAsia="zh-CN" w:bidi="hi-IN"/>
        </w:rPr>
        <w:t>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rsidR="006F1C2C" w:rsidRDefault="007E0809">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w:t>
      </w:r>
      <w:r w:rsidR="009577F4">
        <w:rPr>
          <w:rFonts w:eastAsia="SimSun;宋体"/>
          <w:color w:val="00000A"/>
          <w:szCs w:val="24"/>
          <w:lang w:eastAsia="zh-CN" w:bidi="hi-IN"/>
        </w:rPr>
        <w:t>6</w:t>
      </w:r>
      <w:r>
        <w:rPr>
          <w:rFonts w:eastAsia="SimSun;宋体"/>
          <w:color w:val="00000A"/>
          <w:szCs w:val="24"/>
          <w:lang w:eastAsia="zh-CN" w:bidi="hi-IN"/>
        </w:rPr>
        <w:t xml:space="preserve">. </w:t>
      </w:r>
      <w:r w:rsidR="001238CF">
        <w:rPr>
          <w:rFonts w:eastAsia="SimSun;宋体"/>
          <w:color w:val="00000A"/>
          <w:szCs w:val="24"/>
          <w:lang w:eastAsia="zh-CN" w:bidi="hi-IN"/>
        </w:rPr>
        <w:t>S</w:t>
      </w:r>
      <w:r>
        <w:rPr>
          <w:szCs w:val="24"/>
          <w:lang w:eastAsia="lt-LT"/>
        </w:rPr>
        <w:t>avivaldyb</w:t>
      </w:r>
      <w:r w:rsidR="001238CF">
        <w:rPr>
          <w:szCs w:val="24"/>
          <w:lang w:eastAsia="lt-LT"/>
        </w:rPr>
        <w:t>ės</w:t>
      </w:r>
      <w:r>
        <w:rPr>
          <w:szCs w:val="24"/>
          <w:lang w:eastAsia="lt-LT"/>
        </w:rPr>
        <w:t xml:space="preserve"> taryb</w:t>
      </w:r>
      <w:r w:rsidR="001238CF">
        <w:rPr>
          <w:szCs w:val="24"/>
          <w:lang w:eastAsia="lt-LT"/>
        </w:rPr>
        <w:t>a</w:t>
      </w:r>
      <w:r>
        <w:rPr>
          <w:szCs w:val="24"/>
          <w:lang w:eastAsia="lt-LT"/>
        </w:rPr>
        <w:t xml:space="preserve"> </w:t>
      </w:r>
      <w:r w:rsidR="001238CF">
        <w:rPr>
          <w:szCs w:val="24"/>
          <w:lang w:eastAsia="lt-LT"/>
        </w:rPr>
        <w:t>2019 m. gegužės 31 d.</w:t>
      </w:r>
      <w:r>
        <w:rPr>
          <w:szCs w:val="24"/>
          <w:lang w:eastAsia="lt-LT"/>
        </w:rPr>
        <w:t xml:space="preserve"> posėdyje  panaikina Savivaldybės tvarkos aprašą, o savivaldyb</w:t>
      </w:r>
      <w:r w:rsidR="001238CF">
        <w:rPr>
          <w:szCs w:val="24"/>
          <w:lang w:eastAsia="lt-LT"/>
        </w:rPr>
        <w:t>ės</w:t>
      </w:r>
      <w:r>
        <w:rPr>
          <w:szCs w:val="24"/>
          <w:lang w:eastAsia="lt-LT"/>
        </w:rPr>
        <w:t xml:space="preserve"> administracij</w:t>
      </w:r>
      <w:r w:rsidR="001238CF">
        <w:rPr>
          <w:szCs w:val="24"/>
          <w:lang w:eastAsia="lt-LT"/>
        </w:rPr>
        <w:t>os</w:t>
      </w:r>
      <w:r>
        <w:rPr>
          <w:szCs w:val="24"/>
          <w:lang w:eastAsia="lt-LT"/>
        </w:rPr>
        <w:t xml:space="preserve"> direktori</w:t>
      </w:r>
      <w:r w:rsidR="001238CF">
        <w:rPr>
          <w:szCs w:val="24"/>
          <w:lang w:eastAsia="lt-LT"/>
        </w:rPr>
        <w:t>us</w:t>
      </w:r>
      <w:r>
        <w:rPr>
          <w:szCs w:val="24"/>
          <w:lang w:eastAsia="lt-LT"/>
        </w:rPr>
        <w:t>, vadovaudam</w:t>
      </w:r>
      <w:r w:rsidR="001238CF">
        <w:rPr>
          <w:szCs w:val="24"/>
          <w:lang w:eastAsia="lt-LT"/>
        </w:rPr>
        <w:t>asis</w:t>
      </w:r>
      <w:r>
        <w:rPr>
          <w:szCs w:val="24"/>
          <w:lang w:eastAsia="lt-LT"/>
        </w:rPr>
        <w:t xml:space="preserve"> Aprašu, ne vėliau kaip per 5 darbo dienas po Savivaldybės tvarkos aprašo panaikinimo, patvirtina Savivaldybės tvarkos aprašą, kuriame turi būti nurodyta</w:t>
      </w:r>
      <w:r>
        <w:rPr>
          <w:rFonts w:eastAsia="SimSun;宋体"/>
          <w:color w:val="00000A"/>
          <w:szCs w:val="24"/>
          <w:lang w:eastAsia="zh-CN" w:bidi="hi-IN"/>
        </w:rPr>
        <w:t>:</w:t>
      </w:r>
      <w:r>
        <w:t xml:space="preserve">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w:t>
      </w:r>
      <w:r w:rsidR="001238CF">
        <w:rPr>
          <w:rFonts w:eastAsia="SimSun;宋体"/>
          <w:color w:val="00000A"/>
          <w:szCs w:val="24"/>
          <w:lang w:eastAsia="zh-CN" w:bidi="hi-IN"/>
        </w:rPr>
        <w:t>6</w:t>
      </w:r>
      <w:r>
        <w:rPr>
          <w:rFonts w:eastAsia="SimSun;宋体"/>
          <w:color w:val="00000A"/>
          <w:szCs w:val="24"/>
          <w:lang w:eastAsia="zh-CN" w:bidi="hi-IN"/>
        </w:rPr>
        <w:t>.1. teritorijos, kurių gyventojų bendruomeninei veiklai stiprinti pagal Priemonę skiriamas finansavimas;</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46.1.1. Juodupės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46.1.2. </w:t>
      </w:r>
      <w:proofErr w:type="spellStart"/>
      <w:r>
        <w:rPr>
          <w:rFonts w:eastAsia="SimSun;宋体"/>
          <w:color w:val="00000A"/>
          <w:szCs w:val="24"/>
          <w:lang w:eastAsia="zh-CN" w:bidi="hi-IN"/>
        </w:rPr>
        <w:t>Jūžintų</w:t>
      </w:r>
      <w:proofErr w:type="spellEnd"/>
      <w:r>
        <w:rPr>
          <w:rFonts w:eastAsia="SimSun;宋体"/>
          <w:color w:val="00000A"/>
          <w:szCs w:val="24"/>
          <w:lang w:eastAsia="zh-CN" w:bidi="hi-IN"/>
        </w:rPr>
        <w:t xml:space="preserve">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46.1.3. Kamajų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46.1.4. Kazliškio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46.1.5. Kriaunų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46.1.6. Panemunėlio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46.1.7. Pandėlio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46.1.8. Obelių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46.1.9. Rokiškio kaimiškoji seniūnija;</w:t>
      </w:r>
    </w:p>
    <w:p w:rsidR="001238CF" w:rsidRDefault="001238CF">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46.1.10. Rokiškio miesto</w:t>
      </w:r>
      <w:r w:rsidR="00372E16">
        <w:rPr>
          <w:rFonts w:eastAsia="SimSun;宋体"/>
          <w:color w:val="00000A"/>
          <w:szCs w:val="24"/>
          <w:lang w:eastAsia="zh-CN" w:bidi="hi-IN"/>
        </w:rPr>
        <w:t xml:space="preserve"> </w:t>
      </w:r>
      <w:r>
        <w:rPr>
          <w:rFonts w:eastAsia="SimSun;宋体"/>
          <w:color w:val="00000A"/>
          <w:szCs w:val="24"/>
          <w:lang w:eastAsia="zh-CN" w:bidi="hi-IN"/>
        </w:rPr>
        <w:t>seniūnija</w:t>
      </w:r>
      <w:r w:rsidR="00372E16">
        <w:rPr>
          <w:rFonts w:eastAsia="SimSun;宋体"/>
          <w:color w:val="00000A"/>
          <w:szCs w:val="24"/>
          <w:lang w:eastAsia="zh-CN" w:bidi="hi-IN"/>
        </w:rPr>
        <w:t>;</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w:t>
      </w:r>
      <w:r w:rsidR="00372E16">
        <w:rPr>
          <w:rFonts w:eastAsia="SimSun;宋体"/>
          <w:color w:val="00000A"/>
          <w:szCs w:val="24"/>
          <w:lang w:eastAsia="zh-CN" w:bidi="hi-IN"/>
        </w:rPr>
        <w:t>6</w:t>
      </w:r>
      <w:r>
        <w:rPr>
          <w:rFonts w:eastAsia="SimSun;宋体"/>
          <w:color w:val="00000A"/>
          <w:szCs w:val="24"/>
          <w:lang w:eastAsia="zh-CN" w:bidi="hi-IN"/>
        </w:rPr>
        <w:t>.2. lėšų nustatytoms teritorijoms skirstymo kriterijai;</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w:t>
      </w:r>
      <w:r w:rsidR="00372E16">
        <w:rPr>
          <w:rFonts w:eastAsia="SimSun;宋体"/>
          <w:color w:val="00000A"/>
          <w:szCs w:val="24"/>
          <w:lang w:eastAsia="zh-CN" w:bidi="hi-IN"/>
        </w:rPr>
        <w:t>6</w:t>
      </w:r>
      <w:r>
        <w:rPr>
          <w:rFonts w:eastAsia="SimSun;宋体"/>
          <w:color w:val="00000A"/>
          <w:szCs w:val="24"/>
          <w:lang w:eastAsia="zh-CN" w:bidi="hi-IN"/>
        </w:rPr>
        <w:t xml:space="preserve">.3.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veikla įgyvendinant Priemonę, projektų atrankos ir vertinimo tvarka;</w:t>
      </w:r>
    </w:p>
    <w:p w:rsidR="006F1C2C" w:rsidRDefault="007E0809">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w:t>
      </w:r>
      <w:r w:rsidR="00372E16">
        <w:rPr>
          <w:rFonts w:eastAsia="SimSun;宋体"/>
          <w:color w:val="00000A"/>
          <w:szCs w:val="24"/>
          <w:lang w:eastAsia="lt-LT" w:bidi="hi-IN"/>
        </w:rPr>
        <w:t>6</w:t>
      </w:r>
      <w:r>
        <w:rPr>
          <w:rFonts w:eastAsia="SimSun;宋体"/>
          <w:color w:val="00000A"/>
          <w:szCs w:val="24"/>
          <w:lang w:eastAsia="lt-LT" w:bidi="hi-IN"/>
        </w:rPr>
        <w:t xml:space="preserve">.4. </w:t>
      </w:r>
      <w:r>
        <w:rPr>
          <w:rFonts w:eastAsia="SimSun;宋体"/>
          <w:color w:val="00000A"/>
          <w:szCs w:val="24"/>
          <w:lang w:eastAsia="zh-CN" w:bidi="hi-IN"/>
        </w:rPr>
        <w:t>atsakingo valstybės tarnautojo ar darbuotojo</w:t>
      </w:r>
      <w:r>
        <w:rPr>
          <w:rFonts w:eastAsia="SimSun;宋体"/>
          <w:color w:val="00000A"/>
          <w:szCs w:val="24"/>
          <w:lang w:eastAsia="lt-LT" w:bidi="hi-IN"/>
        </w:rPr>
        <w:t>, seniūnų ar kitų už Priemonės įgyvendinimą savivaldybėje atsakingų subjektų funkcijos įgyvendinant Priemonę;</w:t>
      </w:r>
    </w:p>
    <w:p w:rsidR="006F1C2C" w:rsidRDefault="007E0809">
      <w:pPr>
        <w:suppressAutoHyphens/>
        <w:ind w:firstLine="851"/>
        <w:jc w:val="both"/>
        <w:rPr>
          <w:rFonts w:eastAsia="SimSun;宋体"/>
          <w:color w:val="00000A"/>
          <w:szCs w:val="24"/>
          <w:lang w:eastAsia="lt-LT" w:bidi="hi-IN"/>
        </w:rPr>
      </w:pPr>
      <w:r>
        <w:rPr>
          <w:rFonts w:eastAsia="SimSun;宋体"/>
          <w:color w:val="00000A"/>
          <w:szCs w:val="24"/>
          <w:lang w:eastAsia="lt-LT" w:bidi="hi-IN"/>
        </w:rPr>
        <w:t>4</w:t>
      </w:r>
      <w:r w:rsidR="00372E16">
        <w:rPr>
          <w:rFonts w:eastAsia="SimSun;宋体"/>
          <w:color w:val="00000A"/>
          <w:szCs w:val="24"/>
          <w:lang w:eastAsia="lt-LT" w:bidi="hi-IN"/>
        </w:rPr>
        <w:t>6</w:t>
      </w:r>
      <w:r>
        <w:rPr>
          <w:rFonts w:eastAsia="SimSun;宋体"/>
          <w:color w:val="00000A"/>
          <w:szCs w:val="24"/>
          <w:lang w:eastAsia="lt-LT" w:bidi="hi-IN"/>
        </w:rPr>
        <w:t xml:space="preserve">.5. reikalavimai paraiškoms, jų pateikimo savivaldybės administracijai, </w:t>
      </w:r>
      <w:r>
        <w:rPr>
          <w:rFonts w:eastAsia="SimSun;宋体"/>
          <w:bCs/>
          <w:color w:val="00000A"/>
          <w:szCs w:val="24"/>
          <w:lang w:eastAsia="zh-CN" w:bidi="hi-IN"/>
        </w:rPr>
        <w:t xml:space="preserve">Projekto įgyvendinimo sutarties </w:t>
      </w:r>
      <w:r>
        <w:rPr>
          <w:rFonts w:eastAsia="SimSun;宋体"/>
          <w:color w:val="00000A"/>
          <w:szCs w:val="24"/>
          <w:lang w:eastAsia="lt-LT" w:bidi="hi-IN"/>
        </w:rPr>
        <w:t>(pagal Aprašo 3 priedo formą)</w:t>
      </w:r>
      <w:r>
        <w:rPr>
          <w:rFonts w:eastAsia="SimSun;宋体"/>
          <w:bCs/>
          <w:color w:val="00000A"/>
          <w:szCs w:val="24"/>
          <w:lang w:eastAsia="zh-CN" w:bidi="hi-IN"/>
        </w:rPr>
        <w:t xml:space="preserve"> </w:t>
      </w:r>
      <w:r>
        <w:rPr>
          <w:rFonts w:eastAsia="SimSun;宋体"/>
          <w:color w:val="00000A"/>
          <w:szCs w:val="24"/>
          <w:lang w:eastAsia="zh-CN" w:bidi="hi-IN"/>
        </w:rPr>
        <w:t>su savivaldybės administracija sudarymo ir atsiskaitymo už projekto įgyvendinimą tvarka</w:t>
      </w:r>
      <w:r>
        <w:rPr>
          <w:rFonts w:eastAsia="SimSun;宋体"/>
          <w:color w:val="00000A"/>
          <w:szCs w:val="24"/>
          <w:lang w:eastAsia="lt-LT" w:bidi="hi-IN"/>
        </w:rPr>
        <w:t xml:space="preserve">; </w:t>
      </w:r>
    </w:p>
    <w:p w:rsidR="006F1C2C" w:rsidRDefault="007E0809">
      <w:pPr>
        <w:suppressAutoHyphens/>
        <w:ind w:firstLine="851"/>
        <w:jc w:val="both"/>
        <w:rPr>
          <w:rFonts w:eastAsia="SimSun;宋体"/>
          <w:color w:val="00000A"/>
          <w:szCs w:val="24"/>
          <w:lang w:eastAsia="lt-LT" w:bidi="hi-IN"/>
        </w:rPr>
      </w:pPr>
      <w:r>
        <w:rPr>
          <w:rFonts w:eastAsia="SimSun;宋体"/>
          <w:color w:val="00000A"/>
          <w:szCs w:val="24"/>
          <w:lang w:eastAsia="lt-LT" w:bidi="hi-IN"/>
        </w:rPr>
        <w:t>4</w:t>
      </w:r>
      <w:r w:rsidR="00372E16">
        <w:rPr>
          <w:rFonts w:eastAsia="SimSun;宋体"/>
          <w:color w:val="00000A"/>
          <w:szCs w:val="24"/>
          <w:lang w:eastAsia="lt-LT" w:bidi="hi-IN"/>
        </w:rPr>
        <w:t>6</w:t>
      </w:r>
      <w:r>
        <w:rPr>
          <w:rFonts w:eastAsia="SimSun;宋体"/>
          <w:color w:val="00000A"/>
          <w:szCs w:val="24"/>
          <w:lang w:eastAsia="lt-LT" w:bidi="hi-IN"/>
        </w:rPr>
        <w:t xml:space="preserve">.6. </w:t>
      </w:r>
      <w:r>
        <w:rPr>
          <w:rFonts w:eastAsia="SimSun;宋体"/>
          <w:color w:val="00000A"/>
          <w:szCs w:val="24"/>
          <w:lang w:eastAsia="zh-CN" w:bidi="hi-IN"/>
        </w:rPr>
        <w:t xml:space="preserve">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w:t>
      </w:r>
      <w:r>
        <w:rPr>
          <w:rFonts w:eastAsia="SimSun;宋体"/>
          <w:color w:val="00000A"/>
          <w:szCs w:val="24"/>
          <w:lang w:eastAsia="lt-LT" w:bidi="hi-IN"/>
        </w:rPr>
        <w:t xml:space="preserve"> sprendimų, įgyvendintų projektų viešinimo tvarka;</w:t>
      </w:r>
    </w:p>
    <w:p w:rsidR="006F1C2C" w:rsidRDefault="007E0809">
      <w:pPr>
        <w:suppressAutoHyphens/>
        <w:ind w:firstLine="851"/>
        <w:jc w:val="both"/>
        <w:rPr>
          <w:rFonts w:eastAsia="SimSun;宋体"/>
          <w:color w:val="00000A"/>
          <w:szCs w:val="24"/>
          <w:lang w:eastAsia="zh-CN" w:bidi="hi-IN"/>
        </w:rPr>
      </w:pPr>
      <w:r>
        <w:rPr>
          <w:rFonts w:eastAsia="SimSun;宋体"/>
          <w:bCs/>
          <w:color w:val="00000A"/>
          <w:szCs w:val="24"/>
          <w:lang w:eastAsia="lt-LT" w:bidi="hi-IN"/>
        </w:rPr>
        <w:t>4</w:t>
      </w:r>
      <w:r w:rsidR="00372E16">
        <w:rPr>
          <w:rFonts w:eastAsia="SimSun;宋体"/>
          <w:bCs/>
          <w:color w:val="00000A"/>
          <w:szCs w:val="24"/>
          <w:lang w:eastAsia="lt-LT" w:bidi="hi-IN"/>
        </w:rPr>
        <w:t>6</w:t>
      </w:r>
      <w:r>
        <w:rPr>
          <w:rFonts w:eastAsia="SimSun;宋体"/>
          <w:bCs/>
          <w:color w:val="00000A"/>
          <w:szCs w:val="24"/>
          <w:lang w:eastAsia="lt-LT" w:bidi="hi-IN"/>
        </w:rPr>
        <w:t xml:space="preserve">.7. projektų vertinimo ir atrankos organizavimo tvarka, jeigu savivaldybėje nėra </w:t>
      </w:r>
      <w:r>
        <w:rPr>
          <w:rFonts w:eastAsia="SimSun;宋体"/>
          <w:color w:val="00000A"/>
          <w:szCs w:val="24"/>
          <w:lang w:eastAsia="zh-CN" w:bidi="hi-IN"/>
        </w:rPr>
        <w:t>savivaldybės bendruomeninių organizacijų tarybos</w:t>
      </w:r>
      <w:r>
        <w:rPr>
          <w:rFonts w:eastAsia="SimSun;宋体"/>
          <w:bCs/>
          <w:color w:val="00000A"/>
          <w:szCs w:val="24"/>
          <w:lang w:eastAsia="lt-LT" w:bidi="hi-IN"/>
        </w:rPr>
        <w:t xml:space="preserve"> ar savivaldybės nevyriausybinių organizacijų tarybos, kuri turėtų atlikti projektų vertinimą Aprašo </w:t>
      </w:r>
      <w:r w:rsidRPr="00582608">
        <w:rPr>
          <w:rFonts w:eastAsia="SimSun;宋体"/>
          <w:bCs/>
          <w:color w:val="000000" w:themeColor="text1"/>
          <w:szCs w:val="24"/>
          <w:lang w:eastAsia="lt-LT" w:bidi="hi-IN"/>
        </w:rPr>
        <w:t>5</w:t>
      </w:r>
      <w:r w:rsidR="00232F93" w:rsidRPr="00582608">
        <w:rPr>
          <w:rFonts w:eastAsia="SimSun;宋体"/>
          <w:bCs/>
          <w:color w:val="000000" w:themeColor="text1"/>
          <w:szCs w:val="24"/>
          <w:lang w:eastAsia="lt-LT" w:bidi="hi-IN"/>
        </w:rPr>
        <w:t>0</w:t>
      </w:r>
      <w:r w:rsidRPr="00582608">
        <w:rPr>
          <w:rFonts w:eastAsia="SimSun;宋体"/>
          <w:bCs/>
          <w:color w:val="000000" w:themeColor="text1"/>
          <w:szCs w:val="24"/>
          <w:lang w:eastAsia="lt-LT" w:bidi="hi-IN"/>
        </w:rPr>
        <w:t xml:space="preserve">.3 </w:t>
      </w:r>
      <w:r>
        <w:rPr>
          <w:rFonts w:eastAsia="SimSun;宋体"/>
          <w:bCs/>
          <w:color w:val="00000A"/>
          <w:szCs w:val="24"/>
          <w:lang w:eastAsia="lt-LT" w:bidi="hi-IN"/>
        </w:rPr>
        <w:t xml:space="preserve">papunktyje nustatytais atvejais, arba savivaldybės administracijos direktorius, įvertinęs aplinkybes, mano, kad esama </w:t>
      </w:r>
      <w:r>
        <w:rPr>
          <w:rFonts w:eastAsia="SimSun;宋体"/>
          <w:color w:val="00000A"/>
          <w:szCs w:val="24"/>
          <w:lang w:eastAsia="zh-CN" w:bidi="hi-IN"/>
        </w:rPr>
        <w:t xml:space="preserve">savivaldybės bendruomeninių organizacijų taryba ar </w:t>
      </w:r>
      <w:r>
        <w:rPr>
          <w:rFonts w:eastAsia="SimSun;宋体"/>
          <w:bCs/>
          <w:color w:val="00000A"/>
          <w:szCs w:val="24"/>
          <w:lang w:eastAsia="lt-LT" w:bidi="hi-IN"/>
        </w:rPr>
        <w:t>savivaldybės nevyriausybinių organizacijų taryba neužtikrins efektyvaus ir sklandaus projektų vertinimo ir atrankos proceso;</w:t>
      </w:r>
      <w:r>
        <w:t xml:space="preserve"> </w:t>
      </w:r>
    </w:p>
    <w:p w:rsidR="006F1C2C" w:rsidRDefault="007E0809">
      <w:pPr>
        <w:suppressAutoHyphens/>
        <w:ind w:firstLine="851"/>
        <w:jc w:val="both"/>
        <w:rPr>
          <w:rFonts w:eastAsia="SimSun;宋体"/>
          <w:color w:val="00000A"/>
          <w:szCs w:val="24"/>
          <w:lang w:eastAsia="lt-LT" w:bidi="hi-IN"/>
        </w:rPr>
      </w:pPr>
      <w:r>
        <w:rPr>
          <w:rFonts w:eastAsia="SimSun;宋体"/>
          <w:color w:val="00000A"/>
          <w:szCs w:val="24"/>
          <w:lang w:eastAsia="lt-LT" w:bidi="hi-IN"/>
        </w:rPr>
        <w:t>4</w:t>
      </w:r>
      <w:r w:rsidR="00372E16">
        <w:rPr>
          <w:rFonts w:eastAsia="SimSun;宋体"/>
          <w:color w:val="00000A"/>
          <w:szCs w:val="24"/>
          <w:lang w:eastAsia="lt-LT" w:bidi="hi-IN"/>
        </w:rPr>
        <w:t>6</w:t>
      </w:r>
      <w:r>
        <w:rPr>
          <w:rFonts w:eastAsia="SimSun;宋体"/>
          <w:color w:val="00000A"/>
          <w:szCs w:val="24"/>
          <w:lang w:eastAsia="lt-LT" w:bidi="hi-IN"/>
        </w:rPr>
        <w:t xml:space="preserve">.8. kita svarbi informacija. </w:t>
      </w:r>
    </w:p>
    <w:p w:rsidR="006F1C2C" w:rsidRDefault="00372E16">
      <w:pPr>
        <w:tabs>
          <w:tab w:val="left" w:pos="851"/>
          <w:tab w:val="left" w:pos="6840"/>
        </w:tabs>
        <w:suppressAutoHyphens/>
        <w:ind w:firstLine="851"/>
        <w:jc w:val="both"/>
        <w:rPr>
          <w:rFonts w:eastAsia="SimSun;宋体"/>
          <w:color w:val="00000A"/>
          <w:szCs w:val="24"/>
          <w:lang w:eastAsia="lt-LT" w:bidi="hi-IN"/>
        </w:rPr>
      </w:pPr>
      <w:r>
        <w:rPr>
          <w:rFonts w:eastAsia="SimSun;宋体"/>
          <w:color w:val="00000A"/>
          <w:szCs w:val="24"/>
          <w:lang w:eastAsia="lt-LT" w:bidi="hi-IN"/>
        </w:rPr>
        <w:t>47</w:t>
      </w:r>
      <w:r w:rsidR="007E0809">
        <w:rPr>
          <w:rFonts w:eastAsia="SimSun;宋体"/>
          <w:color w:val="00000A"/>
          <w:szCs w:val="24"/>
          <w:lang w:eastAsia="lt-LT" w:bidi="hi-IN"/>
        </w:rPr>
        <w:t>. Savivaldyb</w:t>
      </w:r>
      <w:r w:rsidR="00582608">
        <w:rPr>
          <w:rFonts w:eastAsia="SimSun;宋体"/>
          <w:color w:val="00000A"/>
          <w:szCs w:val="24"/>
          <w:lang w:eastAsia="lt-LT" w:bidi="hi-IN"/>
        </w:rPr>
        <w:t>ės</w:t>
      </w:r>
      <w:r w:rsidR="007E0809">
        <w:rPr>
          <w:rFonts w:eastAsia="SimSun;宋体"/>
          <w:color w:val="00000A"/>
          <w:szCs w:val="24"/>
          <w:lang w:eastAsia="lt-LT" w:bidi="hi-IN"/>
        </w:rPr>
        <w:t xml:space="preserve"> administracij</w:t>
      </w:r>
      <w:r w:rsidR="00582608">
        <w:rPr>
          <w:rFonts w:eastAsia="SimSun;宋体"/>
          <w:color w:val="00000A"/>
          <w:szCs w:val="24"/>
          <w:lang w:eastAsia="lt-LT" w:bidi="hi-IN"/>
        </w:rPr>
        <w:t>a</w:t>
      </w:r>
      <w:r w:rsidR="007E0809">
        <w:rPr>
          <w:rFonts w:eastAsia="SimSun;宋体"/>
          <w:color w:val="00000A"/>
          <w:szCs w:val="24"/>
          <w:lang w:eastAsia="lt-LT" w:bidi="hi-IN"/>
        </w:rPr>
        <w:t>:</w:t>
      </w:r>
    </w:p>
    <w:p w:rsidR="006F1C2C" w:rsidRPr="00372E16" w:rsidRDefault="00372E16">
      <w:pPr>
        <w:suppressAutoHyphens/>
        <w:ind w:firstLine="851"/>
        <w:jc w:val="both"/>
        <w:rPr>
          <w:rFonts w:eastAsia="SimSun;宋体"/>
          <w:color w:val="C0504D" w:themeColor="accent2"/>
          <w:szCs w:val="24"/>
          <w:lang w:eastAsia="zh-CN" w:bidi="hi-IN"/>
        </w:rPr>
      </w:pPr>
      <w:r>
        <w:rPr>
          <w:rFonts w:eastAsia="SimSun;宋体"/>
          <w:bCs/>
          <w:color w:val="00000A"/>
          <w:szCs w:val="24"/>
          <w:lang w:eastAsia="lt-LT" w:bidi="hi-IN"/>
        </w:rPr>
        <w:t>47</w:t>
      </w:r>
      <w:r w:rsidR="007E0809">
        <w:rPr>
          <w:rFonts w:eastAsia="SimSun;宋体"/>
          <w:bCs/>
          <w:color w:val="00000A"/>
          <w:szCs w:val="24"/>
          <w:lang w:eastAsia="lt-LT" w:bidi="hi-IN"/>
        </w:rPr>
        <w:t xml:space="preserve">.1. </w:t>
      </w:r>
      <w:r w:rsidR="007E0809">
        <w:rPr>
          <w:rFonts w:eastAsia="SimSun;宋体"/>
          <w:color w:val="00000A"/>
          <w:szCs w:val="24"/>
          <w:lang w:eastAsia="lt-LT" w:bidi="hi-IN"/>
        </w:rPr>
        <w:t>savivaldybės administracijos direktorius įsakymu ne vėliau kaip per 10 darbo dienų nuo Savivaldybės tvarkos aprašo patvirtinimo dienos paskirsto lėšas Aprašo 6 punkt</w:t>
      </w:r>
      <w:r>
        <w:rPr>
          <w:rFonts w:eastAsia="SimSun;宋体"/>
          <w:color w:val="00000A"/>
          <w:szCs w:val="24"/>
          <w:lang w:eastAsia="lt-LT" w:bidi="hi-IN"/>
        </w:rPr>
        <w:t>e</w:t>
      </w:r>
      <w:r w:rsidR="007E0809">
        <w:rPr>
          <w:rFonts w:eastAsia="SimSun;宋体"/>
          <w:color w:val="00000A"/>
          <w:szCs w:val="24"/>
          <w:lang w:eastAsia="lt-LT" w:bidi="hi-IN"/>
        </w:rPr>
        <w:t xml:space="preserve"> nurodytų teritorijų gyventojų bendruomeninei veiklai stiprinti, vienai seniūnijai skirdamas ne mažiau kaip 500 </w:t>
      </w:r>
      <w:proofErr w:type="spellStart"/>
      <w:r w:rsidR="007E0809">
        <w:rPr>
          <w:rFonts w:eastAsia="SimSun;宋体"/>
          <w:color w:val="00000A"/>
          <w:szCs w:val="24"/>
          <w:lang w:eastAsia="lt-LT" w:bidi="hi-IN"/>
        </w:rPr>
        <w:t>Eur</w:t>
      </w:r>
      <w:proofErr w:type="spellEnd"/>
      <w:r w:rsidR="007E0809">
        <w:rPr>
          <w:rFonts w:eastAsia="SimSun;宋体"/>
          <w:color w:val="00000A"/>
          <w:szCs w:val="24"/>
          <w:lang w:eastAsia="lt-LT" w:bidi="hi-IN"/>
        </w:rPr>
        <w:t xml:space="preserve">, o likusią dalį – proporcingai pagal jose gyvenamąją vietą deklaravusių gyventojų skaičių, vadovaudamasis </w:t>
      </w:r>
      <w:r w:rsidR="007E0809" w:rsidRPr="003636CA">
        <w:rPr>
          <w:rFonts w:eastAsia="SimSun;宋体"/>
          <w:color w:val="000000" w:themeColor="text1"/>
          <w:szCs w:val="24"/>
          <w:lang w:eastAsia="lt-LT" w:bidi="hi-IN"/>
        </w:rPr>
        <w:t>Aprašo 4</w:t>
      </w:r>
      <w:r w:rsidR="003636CA" w:rsidRPr="003636CA">
        <w:rPr>
          <w:rFonts w:eastAsia="SimSun;宋体"/>
          <w:color w:val="000000" w:themeColor="text1"/>
          <w:szCs w:val="24"/>
          <w:lang w:eastAsia="lt-LT" w:bidi="hi-IN"/>
        </w:rPr>
        <w:t>5</w:t>
      </w:r>
      <w:r w:rsidR="007E0809" w:rsidRPr="003636CA">
        <w:rPr>
          <w:rFonts w:eastAsia="SimSun;宋体"/>
          <w:color w:val="000000" w:themeColor="text1"/>
          <w:szCs w:val="24"/>
          <w:lang w:eastAsia="lt-LT" w:bidi="hi-IN"/>
        </w:rPr>
        <w:t xml:space="preserve"> punkte nustatyta tvarka;</w:t>
      </w:r>
      <w:r w:rsidR="007E0809" w:rsidRPr="003636CA">
        <w:rPr>
          <w:color w:val="000000" w:themeColor="text1"/>
        </w:rPr>
        <w:t xml:space="preserve"> </w:t>
      </w:r>
    </w:p>
    <w:p w:rsidR="006F1C2C" w:rsidRDefault="00372E16">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lastRenderedPageBreak/>
        <w:t>47.2. apie sprendimą dėl konkrečioje teritorijoje</w:t>
      </w:r>
      <w:r w:rsidR="007E0809">
        <w:rPr>
          <w:rFonts w:eastAsia="SimSun;宋体"/>
          <w:color w:val="00000A"/>
          <w:szCs w:val="24"/>
          <w:lang w:eastAsia="zh-CN" w:bidi="hi-IN"/>
        </w:rPr>
        <w:t xml:space="preserve">, kurios gyventojų bendruomeninei veiklai stiprinti skiriamas finansavimas, </w:t>
      </w:r>
      <w:r w:rsidR="007E0809">
        <w:rPr>
          <w:rFonts w:eastAsia="SimSun;宋体"/>
          <w:color w:val="00000A"/>
          <w:szCs w:val="24"/>
          <w:lang w:eastAsia="lt-LT" w:bidi="hi-IN"/>
        </w:rPr>
        <w:t>raštu ne vėliau kaip per 5 darbo dienas nuo sprendimo skirti lėšas priėmimo dienos informuoja seniūnijas;</w:t>
      </w:r>
      <w:r w:rsidR="007E0809">
        <w:rPr>
          <w:rFonts w:eastAsia="SimSun;宋体"/>
          <w:color w:val="00000A"/>
          <w:szCs w:val="24"/>
          <w:lang w:eastAsia="zh-CN" w:bidi="hi-IN"/>
        </w:rPr>
        <w:tab/>
      </w:r>
    </w:p>
    <w:p w:rsidR="006F1C2C" w:rsidRDefault="00372E16">
      <w:pPr>
        <w:tabs>
          <w:tab w:val="left" w:pos="851"/>
        </w:tabs>
        <w:suppressAutoHyphens/>
        <w:ind w:firstLine="851"/>
        <w:jc w:val="both"/>
        <w:rPr>
          <w:rFonts w:eastAsia="SimSun;宋体"/>
          <w:color w:val="00000A"/>
          <w:szCs w:val="24"/>
          <w:lang w:eastAsia="lt-LT" w:bidi="hi-IN"/>
        </w:rPr>
      </w:pPr>
      <w:r>
        <w:rPr>
          <w:rFonts w:eastAsia="SimSun;宋体"/>
          <w:color w:val="00000A"/>
          <w:szCs w:val="24"/>
          <w:lang w:eastAsia="lt-LT" w:bidi="hi-IN"/>
        </w:rPr>
        <w:t>47</w:t>
      </w:r>
      <w:r w:rsidR="007E0809">
        <w:rPr>
          <w:rFonts w:eastAsia="SimSun;宋体"/>
          <w:color w:val="00000A"/>
          <w:szCs w:val="24"/>
          <w:lang w:eastAsia="lt-LT" w:bidi="hi-IN"/>
        </w:rPr>
        <w:t>.3. kartu su Socialinių paslaugų priežiūros departamentu sudaro Valstybės lėšų naudojimo sutartį;</w:t>
      </w:r>
    </w:p>
    <w:p w:rsidR="006F1C2C" w:rsidRDefault="00372E16">
      <w:pPr>
        <w:suppressAutoHyphens/>
        <w:ind w:firstLine="851"/>
        <w:jc w:val="both"/>
        <w:rPr>
          <w:rFonts w:eastAsia="SimSun;宋体"/>
          <w:color w:val="00000A"/>
          <w:szCs w:val="24"/>
          <w:lang w:eastAsia="zh-CN" w:bidi="hi-IN"/>
        </w:rPr>
      </w:pPr>
      <w:r>
        <w:rPr>
          <w:rFonts w:eastAsia="SimSun;宋体"/>
          <w:color w:val="00000A"/>
          <w:szCs w:val="24"/>
          <w:lang w:eastAsia="lt-LT" w:bidi="hi-IN"/>
        </w:rPr>
        <w:t>47</w:t>
      </w:r>
      <w:r w:rsidR="007E0809">
        <w:rPr>
          <w:rFonts w:eastAsia="SimSun;宋体"/>
          <w:color w:val="00000A"/>
          <w:szCs w:val="24"/>
          <w:lang w:eastAsia="lt-LT" w:bidi="hi-IN"/>
        </w:rPr>
        <w:t xml:space="preserve">.4. </w:t>
      </w:r>
      <w:r w:rsidR="007E0809">
        <w:rPr>
          <w:rFonts w:eastAsia="SimSun;宋体"/>
          <w:color w:val="00000A"/>
          <w:szCs w:val="24"/>
          <w:lang w:eastAsia="zh-CN" w:bidi="hi-IN"/>
        </w:rPr>
        <w:t>Aprašo 4</w:t>
      </w:r>
      <w:r>
        <w:rPr>
          <w:rFonts w:eastAsia="SimSun;宋体"/>
          <w:color w:val="00000A"/>
          <w:szCs w:val="24"/>
          <w:lang w:eastAsia="zh-CN" w:bidi="hi-IN"/>
        </w:rPr>
        <w:t>6</w:t>
      </w:r>
      <w:r w:rsidR="007E0809">
        <w:rPr>
          <w:rFonts w:eastAsia="SimSun;宋体"/>
          <w:color w:val="00000A"/>
          <w:szCs w:val="24"/>
          <w:lang w:eastAsia="zh-CN" w:bidi="hi-IN"/>
        </w:rPr>
        <w:t xml:space="preserve"> punkte nustatytu laiku </w:t>
      </w:r>
      <w:r w:rsidR="007E0809">
        <w:rPr>
          <w:rFonts w:eastAsia="SimSun;宋体"/>
          <w:color w:val="00000A"/>
          <w:szCs w:val="24"/>
          <w:lang w:eastAsia="lt-LT" w:bidi="hi-IN"/>
        </w:rPr>
        <w:t xml:space="preserve">parengia (patikslina) </w:t>
      </w:r>
      <w:r w:rsidR="007E0809">
        <w:rPr>
          <w:rFonts w:eastAsia="SimSun;宋体"/>
          <w:color w:val="00000A"/>
          <w:szCs w:val="24"/>
          <w:lang w:eastAsia="zh-CN" w:bidi="hi-IN"/>
        </w:rPr>
        <w:t>Savivaldybės tvarkos aprašą</w:t>
      </w:r>
      <w:r w:rsidR="007E0809">
        <w:rPr>
          <w:rFonts w:eastAsia="SimSun;宋体"/>
          <w:color w:val="00000A"/>
          <w:szCs w:val="24"/>
          <w:lang w:eastAsia="lt-LT" w:bidi="hi-IN"/>
        </w:rPr>
        <w:t xml:space="preserve"> </w:t>
      </w:r>
      <w:r w:rsidR="007E0809">
        <w:rPr>
          <w:rFonts w:eastAsia="SimSun;宋体"/>
          <w:color w:val="00000A"/>
          <w:szCs w:val="24"/>
          <w:lang w:eastAsia="zh-CN" w:bidi="hi-IN"/>
        </w:rPr>
        <w:t>ir per 10 darbo dienų nuo jo patvirtinimo pateikia jį Socialinių paslaugų priežiūros departamentui;</w:t>
      </w:r>
    </w:p>
    <w:p w:rsidR="006F1C2C" w:rsidRDefault="00372E16">
      <w:pPr>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.5. parengia Projekto įgyvendinimo sutarties formą ir jos priedus, projekto įgyvendinimo ataskaitų formas;</w:t>
      </w:r>
    </w:p>
    <w:p w:rsidR="006F1C2C" w:rsidRDefault="00372E16">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47</w:t>
      </w:r>
      <w:r w:rsidR="007E0809">
        <w:rPr>
          <w:rFonts w:eastAsia="SimSun;宋体"/>
          <w:color w:val="00000A"/>
          <w:szCs w:val="24"/>
          <w:lang w:eastAsia="lt-LT" w:bidi="hi-IN"/>
        </w:rPr>
        <w:t xml:space="preserve">.6. </w:t>
      </w:r>
      <w:r w:rsidR="007E0809" w:rsidRPr="003636CA">
        <w:rPr>
          <w:rFonts w:eastAsia="SimSun;宋体"/>
          <w:color w:val="000000" w:themeColor="text1"/>
          <w:szCs w:val="24"/>
          <w:lang w:eastAsia="lt-LT" w:bidi="hi-IN"/>
        </w:rPr>
        <w:t xml:space="preserve">paskiria </w:t>
      </w:r>
      <w:r w:rsidR="007E0809" w:rsidRPr="003636CA">
        <w:rPr>
          <w:rFonts w:eastAsia="SimSun;宋体"/>
          <w:color w:val="000000" w:themeColor="text1"/>
          <w:szCs w:val="24"/>
          <w:lang w:eastAsia="zh-CN" w:bidi="hi-IN"/>
        </w:rPr>
        <w:t>atsakingus valstybės tarnautojus ar darbuotojus</w:t>
      </w:r>
      <w:r w:rsidR="007E0809">
        <w:rPr>
          <w:rFonts w:eastAsia="SimSun;宋体"/>
          <w:color w:val="00000A"/>
          <w:szCs w:val="24"/>
          <w:lang w:eastAsia="lt-LT" w:bidi="hi-IN"/>
        </w:rPr>
        <w:t>;</w:t>
      </w:r>
    </w:p>
    <w:p w:rsidR="006F1C2C" w:rsidRDefault="00372E16">
      <w:pPr>
        <w:suppressAutoHyphens/>
        <w:ind w:firstLine="851"/>
        <w:jc w:val="both"/>
        <w:rPr>
          <w:rFonts w:eastAsia="SimSun;宋体"/>
          <w:color w:val="00000A"/>
          <w:szCs w:val="24"/>
          <w:lang w:eastAsia="lt-LT" w:bidi="hi-IN"/>
        </w:rPr>
      </w:pPr>
      <w:r>
        <w:rPr>
          <w:rFonts w:eastAsia="SimSun;宋体"/>
          <w:color w:val="00000A"/>
          <w:szCs w:val="24"/>
          <w:lang w:eastAsia="lt-LT" w:bidi="hi-IN"/>
        </w:rPr>
        <w:t>47</w:t>
      </w:r>
      <w:r w:rsidR="007E0809">
        <w:rPr>
          <w:rFonts w:eastAsia="SimSun;宋体"/>
          <w:color w:val="00000A"/>
          <w:szCs w:val="24"/>
          <w:lang w:eastAsia="lt-LT" w:bidi="hi-IN"/>
        </w:rPr>
        <w:t xml:space="preserve">.7. paveda seniūnams padėti organizuoti išplėstines </w:t>
      </w:r>
      <w:proofErr w:type="spellStart"/>
      <w:r w:rsidR="007E0809">
        <w:rPr>
          <w:rFonts w:eastAsia="SimSun;宋体"/>
          <w:color w:val="00000A"/>
          <w:szCs w:val="24"/>
          <w:lang w:eastAsia="lt-LT" w:bidi="hi-IN"/>
        </w:rPr>
        <w:t>seniūnaičių</w:t>
      </w:r>
      <w:proofErr w:type="spellEnd"/>
      <w:r w:rsidR="007E0809">
        <w:rPr>
          <w:rFonts w:eastAsia="SimSun;宋体"/>
          <w:color w:val="00000A"/>
          <w:szCs w:val="24"/>
          <w:lang w:eastAsia="lt-LT" w:bidi="hi-IN"/>
        </w:rPr>
        <w:t xml:space="preserve"> sueigas ir užtikrinti išplėstinių </w:t>
      </w:r>
      <w:proofErr w:type="spellStart"/>
      <w:r w:rsidR="007E0809">
        <w:rPr>
          <w:rFonts w:eastAsia="SimSun;宋体"/>
          <w:color w:val="00000A"/>
          <w:szCs w:val="24"/>
          <w:lang w:eastAsia="lt-LT" w:bidi="hi-IN"/>
        </w:rPr>
        <w:t>seniūnaičių</w:t>
      </w:r>
      <w:proofErr w:type="spellEnd"/>
      <w:r w:rsidR="007E0809">
        <w:rPr>
          <w:rFonts w:eastAsia="SimSun;宋体"/>
          <w:color w:val="00000A"/>
          <w:szCs w:val="24"/>
          <w:lang w:eastAsia="lt-LT" w:bidi="hi-IN"/>
        </w:rPr>
        <w:t xml:space="preserve"> sueigų priimtų sprendimų, įgyvendinamų projektų viešinimą, taip pat dalyvauti vykdant įgyvendinamų projektų </w:t>
      </w:r>
      <w:proofErr w:type="spellStart"/>
      <w:r w:rsidR="007E0809">
        <w:rPr>
          <w:rFonts w:eastAsia="SimSun;宋体"/>
          <w:color w:val="00000A"/>
          <w:szCs w:val="24"/>
          <w:lang w:eastAsia="lt-LT" w:bidi="hi-IN"/>
        </w:rPr>
        <w:t>stebėseną</w:t>
      </w:r>
      <w:proofErr w:type="spellEnd"/>
      <w:r w:rsidR="007E0809">
        <w:rPr>
          <w:rFonts w:eastAsia="SimSun;宋体"/>
          <w:color w:val="00000A"/>
          <w:szCs w:val="24"/>
          <w:lang w:eastAsia="lt-LT" w:bidi="hi-IN"/>
        </w:rPr>
        <w:t>;</w:t>
      </w:r>
    </w:p>
    <w:p w:rsidR="006F1C2C" w:rsidRDefault="00C2027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47</w:t>
      </w:r>
      <w:r w:rsidR="007E0809">
        <w:rPr>
          <w:rFonts w:eastAsia="SimSun;宋体"/>
          <w:color w:val="00000A"/>
          <w:szCs w:val="24"/>
          <w:lang w:eastAsia="lt-LT" w:bidi="hi-IN"/>
        </w:rPr>
        <w:t>.8. ne vėliau kaip per 10 darbo dienų nuo Valstybės lėšų naudojimo sutarties pasirašymo paskelbia konkursą Aprašo 5 punkte numatyta tvarka;</w:t>
      </w:r>
    </w:p>
    <w:p w:rsidR="006F1C2C" w:rsidRDefault="00C2027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47</w:t>
      </w:r>
      <w:r w:rsidR="007E0809">
        <w:rPr>
          <w:rFonts w:eastAsia="SimSun;宋体"/>
          <w:color w:val="00000A"/>
          <w:szCs w:val="24"/>
          <w:lang w:eastAsia="lt-LT" w:bidi="hi-IN"/>
        </w:rPr>
        <w:t xml:space="preserve">.9. paveda išplėstinėms </w:t>
      </w:r>
      <w:proofErr w:type="spellStart"/>
      <w:r w:rsidR="007E0809">
        <w:rPr>
          <w:rFonts w:eastAsia="SimSun;宋体"/>
          <w:color w:val="00000A"/>
          <w:szCs w:val="24"/>
          <w:lang w:eastAsia="lt-LT" w:bidi="hi-IN"/>
        </w:rPr>
        <w:t>seniūnaičių</w:t>
      </w:r>
      <w:proofErr w:type="spellEnd"/>
      <w:r w:rsidR="007E0809">
        <w:rPr>
          <w:rFonts w:eastAsia="SimSun;宋体"/>
          <w:color w:val="00000A"/>
          <w:szCs w:val="24"/>
          <w:lang w:eastAsia="lt-LT" w:bidi="hi-IN"/>
        </w:rPr>
        <w:t xml:space="preserve"> sueigoms įgyvendinti Aprašo V skyriaus nuostatas;</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 xml:space="preserve">.10. konsultuoja išplėstines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sueigas, pareiškėjus ir Projektų vykdytojus su Priemonės įgyvendinimu susijusiais klausimais, renka paraiškas;</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 xml:space="preserve">.11. </w:t>
      </w:r>
      <w:r w:rsidR="007E0809">
        <w:rPr>
          <w:rFonts w:ascii="Liberation Serif;Times New Roma" w:eastAsia="SimSun;宋体" w:hAnsi="Liberation Serif;Times New Roma" w:cs="Mangal"/>
          <w:color w:val="00000A"/>
          <w:szCs w:val="24"/>
          <w:lang w:eastAsia="zh-CN" w:bidi="hi-IN"/>
        </w:rPr>
        <w:t>kiekvieną ketvirtį perveda projektų vykdytojams lėšas projektui (-</w:t>
      </w:r>
      <w:proofErr w:type="spellStart"/>
      <w:r w:rsidR="007E0809">
        <w:rPr>
          <w:rFonts w:ascii="Liberation Serif;Times New Roma" w:eastAsia="SimSun;宋体" w:hAnsi="Liberation Serif;Times New Roma" w:cs="Mangal"/>
          <w:color w:val="00000A"/>
          <w:szCs w:val="24"/>
          <w:lang w:eastAsia="zh-CN" w:bidi="hi-IN"/>
        </w:rPr>
        <w:t>ams</w:t>
      </w:r>
      <w:proofErr w:type="spellEnd"/>
      <w:r w:rsidR="007E0809">
        <w:rPr>
          <w:rFonts w:ascii="Liberation Serif;Times New Roma" w:eastAsia="SimSun;宋体" w:hAnsi="Liberation Serif;Times New Roma" w:cs="Mangal"/>
          <w:color w:val="00000A"/>
          <w:szCs w:val="24"/>
          <w:lang w:eastAsia="zh-CN" w:bidi="hi-IN"/>
        </w:rPr>
        <w:t>) įgyvendinti;</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 xml:space="preserve">.12. turi teisę tikslinti Priemonės </w:t>
      </w:r>
      <w:r w:rsidR="007E0809">
        <w:rPr>
          <w:rFonts w:eastAsia="SimSun;宋体"/>
          <w:bCs/>
          <w:color w:val="00000A"/>
          <w:szCs w:val="24"/>
          <w:lang w:eastAsia="zh-CN" w:bidi="hi-IN"/>
        </w:rPr>
        <w:t>būsimų ketvirčių ir jų straipsnių išlaidų sąmatą</w:t>
      </w:r>
      <w:r w:rsidR="007E0809">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rsidR="006F1C2C" w:rsidRDefault="00C2027D">
      <w:pPr>
        <w:tabs>
          <w:tab w:val="left" w:pos="709"/>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 xml:space="preserve">.13. viešina išplėstinės </w:t>
      </w:r>
      <w:proofErr w:type="spellStart"/>
      <w:r w:rsidR="007E0809">
        <w:rPr>
          <w:rFonts w:eastAsia="SimSun;宋体"/>
          <w:color w:val="00000A"/>
          <w:szCs w:val="24"/>
          <w:lang w:eastAsia="zh-CN" w:bidi="hi-IN"/>
        </w:rPr>
        <w:t>seniūnaičių</w:t>
      </w:r>
      <w:proofErr w:type="spellEnd"/>
      <w:r w:rsidR="007E0809">
        <w:rPr>
          <w:rFonts w:eastAsia="SimSun;宋体"/>
          <w:color w:val="00000A"/>
          <w:szCs w:val="24"/>
          <w:lang w:eastAsia="zh-CN" w:bidi="hi-IN"/>
        </w:rPr>
        <w:t xml:space="preserve"> sueigos ir savivaldybės administracijos direktoriaus priimtus sprendimus, susijusius su Priemonei įgyvendinti skirtu konkursu, t. y. viešai skelbia savivaldyb</w:t>
      </w:r>
      <w:r w:rsidR="008B66E2">
        <w:rPr>
          <w:rFonts w:eastAsia="SimSun;宋体"/>
          <w:color w:val="00000A"/>
          <w:szCs w:val="24"/>
          <w:lang w:eastAsia="zh-CN" w:bidi="hi-IN"/>
        </w:rPr>
        <w:t>ės</w:t>
      </w:r>
      <w:r w:rsidR="007E0809">
        <w:rPr>
          <w:rFonts w:eastAsia="SimSun;宋体"/>
          <w:color w:val="00000A"/>
          <w:szCs w:val="24"/>
          <w:lang w:eastAsia="zh-CN" w:bidi="hi-IN"/>
        </w:rPr>
        <w:t xml:space="preserve"> interneto svetainė</w:t>
      </w:r>
      <w:r w:rsidR="008B66E2">
        <w:rPr>
          <w:rFonts w:eastAsia="SimSun;宋体"/>
          <w:color w:val="00000A"/>
          <w:szCs w:val="24"/>
          <w:lang w:eastAsia="zh-CN" w:bidi="hi-IN"/>
        </w:rPr>
        <w:t>j</w:t>
      </w:r>
      <w:r w:rsidR="007E0809">
        <w:rPr>
          <w:rFonts w:eastAsia="SimSun;宋体"/>
          <w:color w:val="00000A"/>
          <w:szCs w:val="24"/>
          <w:lang w:eastAsia="zh-CN" w:bidi="hi-IN"/>
        </w:rPr>
        <w:t>e, atitinkamos seniūnijos interneto svetainėje (esant galimybei)   finansavimą gavusias organizacijas ir sumą, skirtą visoms administruojamoje teritorijoje esančioms organizacijoms;</w:t>
      </w:r>
      <w:r w:rsidR="007E0809">
        <w:t xml:space="preserve"> </w:t>
      </w:r>
    </w:p>
    <w:p w:rsidR="006F1C2C" w:rsidRDefault="00C2027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 xml:space="preserve">.14. vykdo Priemonės įgyvendinimo </w:t>
      </w:r>
      <w:proofErr w:type="spellStart"/>
      <w:r w:rsidR="007E0809">
        <w:rPr>
          <w:rFonts w:eastAsia="SimSun;宋体"/>
          <w:color w:val="00000A"/>
          <w:szCs w:val="24"/>
          <w:lang w:eastAsia="zh-CN" w:bidi="hi-IN"/>
        </w:rPr>
        <w:t>stebėseną</w:t>
      </w:r>
      <w:proofErr w:type="spellEnd"/>
      <w:r w:rsidR="007E0809">
        <w:rPr>
          <w:rFonts w:eastAsia="SimSun;宋体"/>
          <w:color w:val="00000A"/>
          <w:szCs w:val="24"/>
          <w:lang w:eastAsia="zh-CN" w:bidi="hi-IN"/>
        </w:rPr>
        <w:t>;</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47</w:t>
      </w:r>
      <w:r w:rsidR="007E0809">
        <w:rPr>
          <w:rFonts w:eastAsia="SimSun;宋体"/>
          <w:bCs/>
          <w:color w:val="00000A"/>
          <w:szCs w:val="24"/>
          <w:lang w:eastAsia="zh-CN" w:bidi="hi-IN"/>
        </w:rPr>
        <w:t xml:space="preserve">.15. ne vėliau kaip per 30 kalendorinių dienų nuo savivaldybės administracijos direktoriaus sprendimo dėl lėšų skyrimo su Projekto vykdytoju sudaro Projekto įgyvendinimo sutartį, </w:t>
      </w:r>
      <w:r w:rsidR="007E0809">
        <w:rPr>
          <w:rFonts w:eastAsia="SimSun;宋体"/>
          <w:color w:val="00000A"/>
          <w:szCs w:val="24"/>
          <w:lang w:eastAsia="zh-CN" w:bidi="hi-IN"/>
        </w:rPr>
        <w:t>kiekvieną ketvirtį renka projekto veiklos ir lėšų panaudojimo ataskaitas;</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.16. atsiskaito Socialinių paslaugų priežiūros d</w:t>
      </w:r>
      <w:r w:rsidR="007E0809">
        <w:rPr>
          <w:rFonts w:eastAsia="SimSun;宋体"/>
          <w:bCs/>
          <w:color w:val="00000A"/>
          <w:szCs w:val="24"/>
          <w:lang w:eastAsia="zh-CN" w:bidi="hi-IN"/>
        </w:rPr>
        <w:t>epartamentui</w:t>
      </w:r>
      <w:r w:rsidR="007E0809">
        <w:rPr>
          <w:rFonts w:eastAsia="SimSun;宋体"/>
          <w:color w:val="00000A"/>
          <w:szCs w:val="24"/>
          <w:lang w:eastAsia="zh-CN" w:bidi="hi-IN"/>
        </w:rPr>
        <w:t xml:space="preserve"> dėl Priemonei įgyvendinti skirtų valstybės biudžeto lėšų Valstybės lėšų naudojimo sutartyje nustatyta tvarka;</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.17. atsako už informacijos ir Socialinių paslaugų priežiūros d</w:t>
      </w:r>
      <w:r w:rsidR="007E0809">
        <w:rPr>
          <w:rFonts w:eastAsia="SimSun;宋体"/>
          <w:bCs/>
          <w:color w:val="00000A"/>
          <w:szCs w:val="24"/>
          <w:lang w:eastAsia="zh-CN" w:bidi="hi-IN"/>
        </w:rPr>
        <w:t>epartamentui</w:t>
      </w:r>
      <w:r w:rsidR="007E0809">
        <w:rPr>
          <w:rFonts w:eastAsia="SimSun;宋体"/>
          <w:color w:val="00000A"/>
          <w:szCs w:val="24"/>
          <w:lang w:eastAsia="zh-CN" w:bidi="hi-IN"/>
        </w:rPr>
        <w:t xml:space="preserve"> pateiktų dokumentų teisingumą, tikslumą, jų pateikimą laiku, gautų valstybės biudžeto lėšų buhalterinės apskaitos tvarkymą;</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.18. užtikrina, kad projektams skirtomis lėšomis nebūtų finansuojamos išlaidos, kurios finansuojamos iš kitų šaltinių;</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.19. tikrina, ar projektui (-</w:t>
      </w:r>
      <w:proofErr w:type="spellStart"/>
      <w:r w:rsidR="007E0809">
        <w:rPr>
          <w:rFonts w:eastAsia="SimSun;宋体"/>
          <w:color w:val="00000A"/>
          <w:szCs w:val="24"/>
          <w:lang w:eastAsia="zh-CN" w:bidi="hi-IN"/>
        </w:rPr>
        <w:t>ams</w:t>
      </w:r>
      <w:proofErr w:type="spellEnd"/>
      <w:r w:rsidR="007E0809">
        <w:rPr>
          <w:rFonts w:eastAsia="SimSun;宋体"/>
          <w:color w:val="00000A"/>
          <w:szCs w:val="24"/>
          <w:lang w:eastAsia="zh-CN" w:bidi="hi-IN"/>
        </w:rPr>
        <w:t>) įgyvendinti skirtos lėšos naudojamos laikantis Projekto įgyvendinimo sutartyje nustatytų įsipareigojimų;</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.20. nepanaudotas Priemonei įgyvendinti skirtas lėšas grąžina ne vėliau kaip iki kitų po ataskaitinių metų sausio 5 d. (įskaitytinai) į Valstybės lėšų naudojimo sutartyje nurodytą Socialinių paslaugų priežiūros d</w:t>
      </w:r>
      <w:r w:rsidR="007E0809">
        <w:rPr>
          <w:rFonts w:eastAsia="SimSun;宋体"/>
          <w:bCs/>
          <w:color w:val="00000A"/>
          <w:szCs w:val="24"/>
          <w:lang w:eastAsia="zh-CN" w:bidi="hi-IN"/>
        </w:rPr>
        <w:t>epartamento</w:t>
      </w:r>
      <w:r w:rsidR="007E0809">
        <w:rPr>
          <w:rFonts w:eastAsia="SimSun;宋体"/>
          <w:color w:val="00000A"/>
          <w:szCs w:val="24"/>
          <w:lang w:eastAsia="zh-CN" w:bidi="hi-IN"/>
        </w:rPr>
        <w:t xml:space="preserve"> sąskaitą, mokėjimo paskirtyje nurodydam</w:t>
      </w:r>
      <w:r w:rsidR="008B66E2">
        <w:rPr>
          <w:rFonts w:eastAsia="SimSun;宋体"/>
          <w:color w:val="00000A"/>
          <w:szCs w:val="24"/>
          <w:lang w:eastAsia="zh-CN" w:bidi="hi-IN"/>
        </w:rPr>
        <w:t>a</w:t>
      </w:r>
      <w:r w:rsidR="007E0809">
        <w:rPr>
          <w:rFonts w:eastAsia="SimSun;宋体"/>
          <w:color w:val="00000A"/>
          <w:szCs w:val="24"/>
          <w:lang w:eastAsia="zh-CN" w:bidi="hi-IN"/>
        </w:rPr>
        <w:t>, kurių metų lėšos grąžinamos, programos ir Priemonės kodą, finansavimo šaltinį, valstybės funkciją, ekonominės klasifikacijos straipsnį, grąžinamą sumą;</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w:t>
      </w:r>
      <w:r w:rsidR="007E0809">
        <w:rPr>
          <w:rFonts w:eastAsia="SimSun;宋体"/>
          <w:color w:val="00000A"/>
          <w:szCs w:val="24"/>
          <w:lang w:eastAsia="zh-CN" w:bidi="hi-IN"/>
        </w:rPr>
        <w:t>.21. ne pagal paskirtį panaudotas Priemonei įgyvendinti skirtas lėšas Socialinių paslaugų priežiūros departamento nustatytais terminais grąžina į Valstybės lėšų naudojimo sutartyje nurodytą Socialinių paslaugų priežiūros d</w:t>
      </w:r>
      <w:r w:rsidR="007E0809">
        <w:rPr>
          <w:rFonts w:eastAsia="SimSun;宋体"/>
          <w:bCs/>
          <w:color w:val="00000A"/>
          <w:szCs w:val="24"/>
          <w:lang w:eastAsia="zh-CN" w:bidi="hi-IN"/>
        </w:rPr>
        <w:t>epartamento</w:t>
      </w:r>
      <w:r w:rsidR="007E0809">
        <w:rPr>
          <w:rFonts w:eastAsia="SimSun;宋体"/>
          <w:color w:val="00000A"/>
          <w:szCs w:val="24"/>
          <w:lang w:eastAsia="zh-CN" w:bidi="hi-IN"/>
        </w:rPr>
        <w:t xml:space="preserve"> sąskaitą, mokėjimo paskirtyje nurodydam</w:t>
      </w:r>
      <w:r w:rsidR="008B66E2">
        <w:rPr>
          <w:rFonts w:eastAsia="SimSun;宋体"/>
          <w:color w:val="00000A"/>
          <w:szCs w:val="24"/>
          <w:lang w:eastAsia="zh-CN" w:bidi="hi-IN"/>
        </w:rPr>
        <w:t>a</w:t>
      </w:r>
      <w:r w:rsidR="007E0809">
        <w:rPr>
          <w:rFonts w:eastAsia="SimSun;宋体"/>
          <w:color w:val="00000A"/>
          <w:szCs w:val="24"/>
          <w:lang w:eastAsia="zh-CN" w:bidi="hi-IN"/>
        </w:rPr>
        <w:t>, kurių metų lėšos grąžinamos, programos ir Priemonės kodą, finansavimo šaltinį, valstybės funkciją, ekonominės klasifikacijos straipsnį, grąžinamą sumą;</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lastRenderedPageBreak/>
        <w:t>47</w:t>
      </w:r>
      <w:r w:rsidR="007E0809">
        <w:rPr>
          <w:rFonts w:eastAsia="SimSun;宋体"/>
          <w:color w:val="00000A"/>
          <w:szCs w:val="24"/>
          <w:lang w:eastAsia="zh-CN" w:bidi="hi-IN"/>
        </w:rPr>
        <w:t>.22. už valstybės biudžeto lėšas gautas palūkanas, pasibaigus ataskaitiniams metams, iki kitų metų sausio 5 d. (įskaitytinai) perveda į Valstybės lėšų naudojimo sutartyje nurodytą Socialinių paslaugų priežiūros d</w:t>
      </w:r>
      <w:r w:rsidR="007E0809">
        <w:rPr>
          <w:rFonts w:eastAsia="SimSun;宋体"/>
          <w:bCs/>
          <w:color w:val="00000A"/>
          <w:szCs w:val="24"/>
          <w:lang w:eastAsia="zh-CN" w:bidi="hi-IN"/>
        </w:rPr>
        <w:t>epartamento</w:t>
      </w:r>
      <w:r w:rsidR="007E0809">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rsidR="006F1C2C" w:rsidRDefault="00C2027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47</w:t>
      </w:r>
      <w:r w:rsidR="007E0809">
        <w:rPr>
          <w:rFonts w:ascii="Liberation Serif;Times New Roma" w:eastAsia="SimSun;宋体" w:hAnsi="Liberation Serif;Times New Roma" w:cs="Mangal"/>
          <w:color w:val="00000A"/>
          <w:szCs w:val="24"/>
          <w:lang w:eastAsia="zh-CN" w:bidi="hi-IN"/>
        </w:rPr>
        <w:t xml:space="preserve">.23. </w:t>
      </w:r>
      <w:r w:rsidR="007E0809">
        <w:rPr>
          <w:rFonts w:ascii="Liberation Serif;Times New Roma" w:hAnsi="Liberation Serif;Times New Roma"/>
          <w:color w:val="00000A"/>
          <w:spacing w:val="-2"/>
          <w:szCs w:val="24"/>
          <w:lang w:eastAsia="zh-CN"/>
        </w:rPr>
        <w:t xml:space="preserve">paraiškas, kurios nebuvo atrinktos finansuoti, saugo vienus metus, kitas paraiškas ir konkurso organizavimo dokumentus </w:t>
      </w:r>
      <w:r w:rsidR="007E0809">
        <w:rPr>
          <w:rFonts w:ascii="Liberation Serif;Times New Roma" w:hAnsi="Liberation Serif;Times New Roma"/>
          <w:color w:val="00000A"/>
          <w:szCs w:val="24"/>
          <w:lang w:eastAsia="zh-CN"/>
        </w:rPr>
        <w:t>– Dokumentų saugojimo taisyklėse, patvirtintose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r w:rsidR="007E0809">
        <w:rPr>
          <w:rFonts w:ascii="Liberation Serif;Times New Roma" w:eastAsia="SimSun;宋体" w:hAnsi="Liberation Serif;Times New Roma" w:cs="Mangal"/>
          <w:color w:val="00000A"/>
          <w:szCs w:val="24"/>
          <w:lang w:eastAsia="zh-CN" w:bidi="hi-IN"/>
        </w:rPr>
        <w:t>;</w:t>
      </w:r>
      <w:r w:rsidR="007E0809">
        <w:t xml:space="preserve"> </w:t>
      </w:r>
    </w:p>
    <w:p w:rsidR="006F1C2C" w:rsidRDefault="00C2027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47</w:t>
      </w:r>
      <w:r w:rsidR="007E0809">
        <w:rPr>
          <w:rFonts w:ascii="Liberation Serif;Times New Roma" w:eastAsia="SimSun;宋体" w:hAnsi="Liberation Serif;Times New Roma" w:cs="Mangal"/>
          <w:color w:val="00000A"/>
          <w:szCs w:val="24"/>
          <w:lang w:eastAsia="zh-CN" w:bidi="hi-IN"/>
        </w:rPr>
        <w:t>.24. skelbdam</w:t>
      </w:r>
      <w:r w:rsidR="00545881">
        <w:rPr>
          <w:rFonts w:ascii="Liberation Serif;Times New Roma" w:eastAsia="SimSun;宋体" w:hAnsi="Liberation Serif;Times New Roma" w:cs="Mangal"/>
          <w:color w:val="00000A"/>
          <w:szCs w:val="24"/>
          <w:lang w:eastAsia="zh-CN" w:bidi="hi-IN"/>
        </w:rPr>
        <w:t>a</w:t>
      </w:r>
      <w:r w:rsidR="007E0809">
        <w:rPr>
          <w:rFonts w:ascii="Liberation Serif;Times New Roma" w:eastAsia="SimSun;宋体" w:hAnsi="Liberation Serif;Times New Roma" w:cs="Mangal"/>
          <w:color w:val="00000A"/>
          <w:szCs w:val="24"/>
          <w:lang w:eastAsia="zh-CN" w:bidi="hi-IN"/>
        </w:rPr>
        <w:t xml:space="preserve"> informaciją apie konkursą, naudoja Ministerijos logotipą;</w:t>
      </w:r>
    </w:p>
    <w:p w:rsidR="006F1C2C" w:rsidRDefault="00C2027D">
      <w:pPr>
        <w:tabs>
          <w:tab w:val="left" w:pos="851"/>
        </w:tabs>
        <w:suppressAutoHyphens/>
        <w:ind w:firstLine="851"/>
        <w:jc w:val="both"/>
      </w:pPr>
      <w:r>
        <w:rPr>
          <w:rFonts w:ascii="Liberation Serif;Times New Roma" w:eastAsia="SimSun;宋体" w:hAnsi="Liberation Serif;Times New Roma" w:cs="Mangal"/>
          <w:color w:val="00000A"/>
          <w:szCs w:val="24"/>
          <w:lang w:eastAsia="zh-CN" w:bidi="hi-IN"/>
        </w:rPr>
        <w:t>47</w:t>
      </w:r>
      <w:r w:rsidR="007E0809">
        <w:rPr>
          <w:rFonts w:ascii="Liberation Serif;Times New Roma" w:eastAsia="SimSun;宋体" w:hAnsi="Liberation Serif;Times New Roma" w:cs="Mangal"/>
          <w:color w:val="00000A"/>
          <w:szCs w:val="24"/>
          <w:lang w:eastAsia="zh-CN" w:bidi="hi-IN"/>
        </w:rPr>
        <w:t>.25. konsultuojasi su Ministerija dėl Savivaldyb</w:t>
      </w:r>
      <w:r w:rsidR="00545881">
        <w:rPr>
          <w:rFonts w:ascii="Liberation Serif;Times New Roma" w:eastAsia="SimSun;宋体" w:hAnsi="Liberation Serif;Times New Roma" w:cs="Mangal"/>
          <w:color w:val="00000A"/>
          <w:szCs w:val="24"/>
          <w:lang w:eastAsia="zh-CN" w:bidi="hi-IN"/>
        </w:rPr>
        <w:t>ės</w:t>
      </w:r>
      <w:r w:rsidR="007E0809">
        <w:rPr>
          <w:rFonts w:ascii="Liberation Serif;Times New Roma" w:eastAsia="SimSun;宋体" w:hAnsi="Liberation Serif;Times New Roma" w:cs="Mangal"/>
          <w:color w:val="00000A"/>
          <w:szCs w:val="24"/>
          <w:lang w:eastAsia="zh-CN" w:bidi="hi-IN"/>
        </w:rPr>
        <w:t xml:space="preserve"> tvarkos apraš</w:t>
      </w:r>
      <w:r w:rsidR="00545881">
        <w:rPr>
          <w:rFonts w:ascii="Liberation Serif;Times New Roma" w:eastAsia="SimSun;宋体" w:hAnsi="Liberation Serif;Times New Roma" w:cs="Mangal"/>
          <w:color w:val="00000A"/>
          <w:szCs w:val="24"/>
          <w:lang w:eastAsia="zh-CN" w:bidi="hi-IN"/>
        </w:rPr>
        <w:t>o</w:t>
      </w:r>
      <w:r w:rsidR="007E0809">
        <w:rPr>
          <w:rFonts w:ascii="Liberation Serif;Times New Roma" w:eastAsia="SimSun;宋体" w:hAnsi="Liberation Serif;Times New Roma" w:cs="Mangal"/>
          <w:color w:val="00000A"/>
          <w:szCs w:val="24"/>
          <w:lang w:eastAsia="zh-CN" w:bidi="hi-IN"/>
        </w:rPr>
        <w:t xml:space="preserve"> ir j</w:t>
      </w:r>
      <w:r w:rsidR="00545881">
        <w:rPr>
          <w:rFonts w:ascii="Liberation Serif;Times New Roma" w:eastAsia="SimSun;宋体" w:hAnsi="Liberation Serif;Times New Roma" w:cs="Mangal"/>
          <w:color w:val="00000A"/>
          <w:szCs w:val="24"/>
          <w:lang w:eastAsia="zh-CN" w:bidi="hi-IN"/>
        </w:rPr>
        <w:t>o</w:t>
      </w:r>
      <w:r w:rsidR="007E0809">
        <w:rPr>
          <w:rFonts w:ascii="Liberation Serif;Times New Roma" w:eastAsia="SimSun;宋体" w:hAnsi="Liberation Serif;Times New Roma" w:cs="Mangal"/>
          <w:color w:val="00000A"/>
          <w:szCs w:val="24"/>
          <w:lang w:eastAsia="zh-CN" w:bidi="hi-IN"/>
        </w:rPr>
        <w:t xml:space="preserve"> pakeitimo </w:t>
      </w:r>
      <w:r w:rsidR="00545881">
        <w:rPr>
          <w:rFonts w:ascii="Liberation Serif;Times New Roma" w:eastAsia="SimSun;宋体" w:hAnsi="Liberation Serif;Times New Roma" w:cs="Mangal"/>
          <w:color w:val="00000A"/>
          <w:szCs w:val="24"/>
          <w:lang w:eastAsia="zh-CN" w:bidi="hi-IN"/>
        </w:rPr>
        <w:t xml:space="preserve">dėl </w:t>
      </w:r>
      <w:r w:rsidR="007E0809">
        <w:rPr>
          <w:rFonts w:ascii="Liberation Serif;Times New Roma" w:eastAsia="SimSun;宋体" w:hAnsi="Liberation Serif;Times New Roma" w:cs="Mangal"/>
          <w:color w:val="00000A"/>
          <w:szCs w:val="24"/>
          <w:lang w:eastAsia="zh-CN" w:bidi="hi-IN"/>
        </w:rPr>
        <w:t>projektų rengimo;</w:t>
      </w:r>
    </w:p>
    <w:p w:rsidR="006F1C2C" w:rsidRDefault="00C2027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Times"/>
          <w:color w:val="00000A"/>
          <w:szCs w:val="24"/>
        </w:rPr>
        <w:t>47</w:t>
      </w:r>
      <w:r w:rsidR="007E0809">
        <w:rPr>
          <w:rFonts w:eastAsia="Times"/>
          <w:color w:val="00000A"/>
          <w:szCs w:val="24"/>
        </w:rPr>
        <w:t>.26.</w:t>
      </w:r>
      <w:r w:rsidR="007E0809">
        <w:rPr>
          <w:rFonts w:eastAsia="Times"/>
          <w:b/>
          <w:color w:val="00000A"/>
          <w:szCs w:val="24"/>
        </w:rPr>
        <w:t xml:space="preserve"> </w:t>
      </w:r>
      <w:r w:rsidR="007E0809">
        <w:rPr>
          <w:rFonts w:eastAsia="Times"/>
          <w:color w:val="00000A"/>
          <w:szCs w:val="24"/>
        </w:rPr>
        <w:t>informuoja visuomenę apie priemonės įgyvendinimą bei įgyvendinamus projektus, nagrinėja fizinių ir juridinių asmenų prašymus ir skundus.</w:t>
      </w:r>
      <w:r w:rsidR="007E0809">
        <w:t xml:space="preserve"> </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48</w:t>
      </w:r>
      <w:r w:rsidR="007E0809">
        <w:rPr>
          <w:rFonts w:eastAsia="SimSun;宋体"/>
          <w:color w:val="00000A"/>
          <w:szCs w:val="24"/>
          <w:lang w:eastAsia="zh-CN" w:bidi="hi-IN"/>
        </w:rPr>
        <w:t>. Ministerija:</w:t>
      </w:r>
    </w:p>
    <w:p w:rsidR="006F1C2C" w:rsidRDefault="00C2027D">
      <w:pPr>
        <w:tabs>
          <w:tab w:val="left" w:pos="709"/>
          <w:tab w:val="left" w:pos="851"/>
          <w:tab w:val="left" w:pos="993"/>
        </w:tabs>
        <w:suppressAutoHyphens/>
        <w:ind w:firstLine="851"/>
        <w:jc w:val="both"/>
        <w:rPr>
          <w:rFonts w:eastAsia="SimSun;宋体"/>
          <w:color w:val="00000A"/>
          <w:szCs w:val="24"/>
          <w:lang w:eastAsia="zh-CN" w:bidi="hi-IN"/>
        </w:rPr>
      </w:pPr>
      <w:r>
        <w:rPr>
          <w:rFonts w:eastAsia="SimSun;宋体"/>
          <w:color w:val="00000A"/>
          <w:szCs w:val="24"/>
          <w:lang w:eastAsia="zh-CN" w:bidi="hi-IN"/>
        </w:rPr>
        <w:t>48</w:t>
      </w:r>
      <w:r w:rsidR="007E0809">
        <w:rPr>
          <w:rFonts w:eastAsia="SimSun;宋体"/>
          <w:color w:val="00000A"/>
          <w:szCs w:val="24"/>
          <w:lang w:eastAsia="zh-CN" w:bidi="hi-IN"/>
        </w:rPr>
        <w:t>.1. ne vėliau kaip per 10 darbo dienų nuo Aprašo paskelbimo Teisės aktų registre dienos, o 2019 m. – ne vėliau kaip iki gegužės 8 d. raštu informuoja savivaldybių administracijas apie joms skirtas valstybės biudžeto lėšas;</w:t>
      </w:r>
      <w:r w:rsidR="007E0809">
        <w:t xml:space="preserve"> </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48</w:t>
      </w:r>
      <w:r w:rsidR="007E0809">
        <w:rPr>
          <w:rFonts w:eastAsia="SimSun;宋体"/>
          <w:color w:val="00000A"/>
          <w:szCs w:val="24"/>
          <w:lang w:eastAsia="zh-CN" w:bidi="hi-IN"/>
        </w:rPr>
        <w:t>.2. konsultuoja savivaldyb</w:t>
      </w:r>
      <w:r w:rsidR="00545881">
        <w:rPr>
          <w:rFonts w:eastAsia="SimSun;宋体"/>
          <w:color w:val="00000A"/>
          <w:szCs w:val="24"/>
          <w:lang w:eastAsia="zh-CN" w:bidi="hi-IN"/>
        </w:rPr>
        <w:t>ės</w:t>
      </w:r>
      <w:r w:rsidR="007E0809">
        <w:rPr>
          <w:rFonts w:eastAsia="SimSun;宋体"/>
          <w:color w:val="00000A"/>
          <w:szCs w:val="24"/>
          <w:lang w:eastAsia="zh-CN" w:bidi="hi-IN"/>
        </w:rPr>
        <w:t xml:space="preserve"> administracij</w:t>
      </w:r>
      <w:r w:rsidR="00545881">
        <w:rPr>
          <w:rFonts w:eastAsia="SimSun;宋体"/>
          <w:color w:val="00000A"/>
          <w:szCs w:val="24"/>
          <w:lang w:eastAsia="zh-CN" w:bidi="hi-IN"/>
        </w:rPr>
        <w:t>ą</w:t>
      </w:r>
      <w:r w:rsidR="007E0809">
        <w:rPr>
          <w:rFonts w:eastAsia="SimSun;宋体"/>
          <w:color w:val="00000A"/>
          <w:szCs w:val="24"/>
          <w:lang w:eastAsia="zh-CN" w:bidi="hi-IN"/>
        </w:rPr>
        <w:t xml:space="preserve"> dėl savivaldyb</w:t>
      </w:r>
      <w:r w:rsidR="00545881">
        <w:rPr>
          <w:rFonts w:eastAsia="SimSun;宋体"/>
          <w:color w:val="00000A"/>
          <w:szCs w:val="24"/>
          <w:lang w:eastAsia="zh-CN" w:bidi="hi-IN"/>
        </w:rPr>
        <w:t>ės</w:t>
      </w:r>
      <w:r w:rsidR="007E0809">
        <w:rPr>
          <w:rFonts w:eastAsia="SimSun;宋体"/>
          <w:color w:val="00000A"/>
          <w:szCs w:val="24"/>
          <w:lang w:eastAsia="zh-CN" w:bidi="hi-IN"/>
        </w:rPr>
        <w:t xml:space="preserve"> tvarkos apraš</w:t>
      </w:r>
      <w:r w:rsidR="00545881">
        <w:rPr>
          <w:rFonts w:eastAsia="SimSun;宋体"/>
          <w:color w:val="00000A"/>
          <w:szCs w:val="24"/>
          <w:lang w:eastAsia="zh-CN" w:bidi="hi-IN"/>
        </w:rPr>
        <w:t xml:space="preserve">o </w:t>
      </w:r>
      <w:r w:rsidR="007E0809">
        <w:rPr>
          <w:rFonts w:eastAsia="SimSun;宋体"/>
          <w:color w:val="00000A"/>
          <w:szCs w:val="24"/>
          <w:lang w:eastAsia="zh-CN" w:bidi="hi-IN"/>
        </w:rPr>
        <w:t>rengimo;</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48</w:t>
      </w:r>
      <w:r w:rsidR="007E0809">
        <w:rPr>
          <w:rFonts w:eastAsia="SimSun;宋体"/>
          <w:color w:val="00000A"/>
          <w:szCs w:val="24"/>
          <w:lang w:eastAsia="zh-CN" w:bidi="hi-IN"/>
        </w:rPr>
        <w:t xml:space="preserve">.3. teikia metodinę pagalbą, susijusią su </w:t>
      </w:r>
      <w:r w:rsidR="007E0809">
        <w:rPr>
          <w:rFonts w:eastAsia="SimSun;宋体"/>
          <w:color w:val="00000A"/>
          <w:szCs w:val="24"/>
          <w:lang w:eastAsia="lt-LT" w:bidi="hi-IN"/>
        </w:rPr>
        <w:t>Priemonės</w:t>
      </w:r>
      <w:r w:rsidR="007E0809">
        <w:rPr>
          <w:rFonts w:eastAsia="SimSun;宋体"/>
          <w:color w:val="00000A"/>
          <w:szCs w:val="24"/>
          <w:lang w:eastAsia="zh-CN" w:bidi="hi-IN"/>
        </w:rPr>
        <w:t xml:space="preserve"> įgyvendinimu, savivaldybės administracijai, dalyvauja savivaldybių administracijų organizuojamuose pasitarimuose, skirtuose Priemonės įgyvendinimui aptarti ir tobulinti;</w:t>
      </w:r>
    </w:p>
    <w:p w:rsidR="006F1C2C" w:rsidRDefault="00C2027D">
      <w:pPr>
        <w:tabs>
          <w:tab w:val="left" w:pos="851"/>
          <w:tab w:val="left" w:pos="1276"/>
        </w:tabs>
        <w:suppressAutoHyphens/>
        <w:ind w:firstLine="851"/>
        <w:jc w:val="both"/>
        <w:rPr>
          <w:rFonts w:eastAsia="SimSun;宋体"/>
          <w:color w:val="00000A"/>
          <w:szCs w:val="24"/>
          <w:lang w:eastAsia="zh-CN" w:bidi="hi-IN"/>
        </w:rPr>
      </w:pPr>
      <w:r>
        <w:rPr>
          <w:rFonts w:eastAsia="SimSun;宋体"/>
          <w:color w:val="00000A"/>
          <w:szCs w:val="24"/>
          <w:lang w:eastAsia="zh-CN" w:bidi="hi-IN"/>
        </w:rPr>
        <w:t>48</w:t>
      </w:r>
      <w:r w:rsidR="007E0809">
        <w:rPr>
          <w:rFonts w:eastAsia="SimSun;宋体"/>
          <w:color w:val="00000A"/>
          <w:szCs w:val="24"/>
          <w:lang w:eastAsia="zh-CN" w:bidi="hi-IN"/>
        </w:rPr>
        <w:t xml:space="preserve">.4. kasmet rengia konferenciją </w:t>
      </w:r>
      <w:r w:rsidR="007E0809">
        <w:rPr>
          <w:rFonts w:eastAsia="SimSun;宋体"/>
          <w:color w:val="00000A"/>
          <w:szCs w:val="24"/>
          <w:lang w:eastAsia="lt-LT" w:bidi="hi-IN"/>
        </w:rPr>
        <w:t>Priemonės</w:t>
      </w:r>
      <w:r w:rsidR="007E0809">
        <w:rPr>
          <w:rFonts w:eastAsia="SimSun;宋体"/>
          <w:color w:val="00000A"/>
          <w:szCs w:val="24"/>
          <w:lang w:eastAsia="zh-CN" w:bidi="hi-IN"/>
        </w:rPr>
        <w:t xml:space="preserve"> įgyvendinimo rezultatams aptarti.</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w:t>
      </w:r>
      <w:r w:rsidR="007E0809">
        <w:rPr>
          <w:rFonts w:eastAsia="SimSun;宋体"/>
          <w:color w:val="00000A"/>
          <w:szCs w:val="24"/>
          <w:lang w:eastAsia="zh-CN" w:bidi="hi-IN"/>
        </w:rPr>
        <w:t>. Socialinių paslaugų priežiūros departamentas:</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w:t>
      </w:r>
      <w:r w:rsidR="007E0809">
        <w:rPr>
          <w:rFonts w:eastAsia="SimSun;宋体"/>
          <w:color w:val="00000A"/>
          <w:szCs w:val="24"/>
          <w:lang w:eastAsia="zh-CN" w:bidi="hi-IN"/>
        </w:rPr>
        <w:t>.1. rengia valstybės lėšų naudojimo sutarčių projektus ir per 10 darbo dienų nuo savivaldybės administracijos direktoriaus patvirtinto (patikslinto) Savivaldybės tvarkos aprašo pateikimo Socialinių paslaugų priežiūros departamentui dienos sudaro valstybės lėšų naudojimo sutartis su savivaldybių administracijomis;</w:t>
      </w:r>
      <w:r w:rsidR="007E0809">
        <w:t xml:space="preserve"> </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w:t>
      </w:r>
      <w:r w:rsidR="007E0809">
        <w:rPr>
          <w:rFonts w:eastAsia="SimSun;宋体"/>
          <w:color w:val="00000A"/>
          <w:szCs w:val="24"/>
          <w:lang w:eastAsia="zh-CN" w:bidi="hi-IN"/>
        </w:rPr>
        <w:t>.2. turi teisę tikslinti savivaldyb</w:t>
      </w:r>
      <w:r w:rsidR="00545881">
        <w:rPr>
          <w:rFonts w:eastAsia="SimSun;宋体"/>
          <w:color w:val="00000A"/>
          <w:szCs w:val="24"/>
          <w:lang w:eastAsia="zh-CN" w:bidi="hi-IN"/>
        </w:rPr>
        <w:t>ės</w:t>
      </w:r>
      <w:r w:rsidR="007E0809">
        <w:rPr>
          <w:rFonts w:eastAsia="SimSun;宋体"/>
          <w:color w:val="00000A"/>
          <w:szCs w:val="24"/>
          <w:lang w:eastAsia="zh-CN" w:bidi="hi-IN"/>
        </w:rPr>
        <w:t xml:space="preserve"> administracij</w:t>
      </w:r>
      <w:r w:rsidR="00545881">
        <w:rPr>
          <w:rFonts w:eastAsia="SimSun;宋体"/>
          <w:color w:val="00000A"/>
          <w:szCs w:val="24"/>
          <w:lang w:eastAsia="zh-CN" w:bidi="hi-IN"/>
        </w:rPr>
        <w:t>os</w:t>
      </w:r>
      <w:r w:rsidR="007E0809">
        <w:rPr>
          <w:rFonts w:eastAsia="SimSun;宋体"/>
          <w:color w:val="00000A"/>
          <w:szCs w:val="24"/>
          <w:lang w:eastAsia="zh-CN" w:bidi="hi-IN"/>
        </w:rPr>
        <w:t xml:space="preserve"> Priemonės išlaidų sąmat</w:t>
      </w:r>
      <w:r w:rsidR="00545881">
        <w:rPr>
          <w:rFonts w:eastAsia="SimSun;宋体"/>
          <w:color w:val="00000A"/>
          <w:szCs w:val="24"/>
          <w:lang w:eastAsia="zh-CN" w:bidi="hi-IN"/>
        </w:rPr>
        <w:t>ą</w:t>
      </w:r>
      <w:r w:rsidR="007E0809">
        <w:rPr>
          <w:rFonts w:eastAsia="SimSun;宋体"/>
          <w:color w:val="00000A"/>
          <w:szCs w:val="24"/>
          <w:lang w:eastAsia="zh-CN" w:bidi="hi-IN"/>
        </w:rPr>
        <w:t xml:space="preserve">, atsižvelgdama į Aprašo </w:t>
      </w:r>
      <w:r w:rsidR="003636CA">
        <w:rPr>
          <w:rFonts w:eastAsia="SimSun;宋体"/>
          <w:color w:val="00000A"/>
          <w:szCs w:val="24"/>
          <w:lang w:eastAsia="zh-CN" w:bidi="hi-IN"/>
        </w:rPr>
        <w:t>47.12</w:t>
      </w:r>
      <w:r w:rsidR="007E0809" w:rsidRPr="00C2027D">
        <w:rPr>
          <w:rFonts w:eastAsia="SimSun;宋体"/>
          <w:color w:val="C0504D" w:themeColor="accent2"/>
          <w:szCs w:val="24"/>
          <w:lang w:eastAsia="zh-CN" w:bidi="hi-IN"/>
        </w:rPr>
        <w:t xml:space="preserve"> </w:t>
      </w:r>
      <w:r w:rsidR="007E0809">
        <w:rPr>
          <w:rFonts w:eastAsia="SimSun;宋体"/>
          <w:color w:val="00000A"/>
          <w:szCs w:val="24"/>
          <w:lang w:eastAsia="zh-CN" w:bidi="hi-IN"/>
        </w:rPr>
        <w:t>papunktyje nustatyt</w:t>
      </w:r>
      <w:r w:rsidR="004F06C5">
        <w:rPr>
          <w:rFonts w:eastAsia="SimSun;宋体"/>
          <w:color w:val="00000A"/>
          <w:szCs w:val="24"/>
          <w:lang w:eastAsia="zh-CN" w:bidi="hi-IN"/>
        </w:rPr>
        <w:t>ą</w:t>
      </w:r>
      <w:r w:rsidR="007E0809">
        <w:rPr>
          <w:rFonts w:eastAsia="SimSun;宋体"/>
          <w:color w:val="00000A"/>
          <w:szCs w:val="24"/>
          <w:lang w:eastAsia="zh-CN" w:bidi="hi-IN"/>
        </w:rPr>
        <w:t xml:space="preserve"> tvark</w:t>
      </w:r>
      <w:r w:rsidR="004F06C5">
        <w:rPr>
          <w:rFonts w:eastAsia="SimSun;宋体"/>
          <w:color w:val="00000A"/>
          <w:szCs w:val="24"/>
          <w:lang w:eastAsia="zh-CN" w:bidi="hi-IN"/>
        </w:rPr>
        <w:t>ą pagal</w:t>
      </w:r>
      <w:r w:rsidR="007E0809">
        <w:rPr>
          <w:rFonts w:eastAsia="SimSun;宋体"/>
          <w:color w:val="00000A"/>
          <w:szCs w:val="24"/>
          <w:lang w:eastAsia="zh-CN" w:bidi="hi-IN"/>
        </w:rPr>
        <w:t xml:space="preserve"> pateiktą savivaldybės administracijos motyvuotą prašymą ir išlaidų sąmatos pakeitimo projektą; </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w:t>
      </w:r>
      <w:r w:rsidR="007E0809">
        <w:rPr>
          <w:rFonts w:eastAsia="SimSun;宋体"/>
          <w:color w:val="00000A"/>
          <w:szCs w:val="24"/>
          <w:lang w:eastAsia="zh-CN" w:bidi="hi-IN"/>
        </w:rPr>
        <w:t xml:space="preserve">.3. </w:t>
      </w:r>
      <w:r w:rsidR="007E0809">
        <w:rPr>
          <w:rFonts w:eastAsia="SimSun;宋体"/>
          <w:color w:val="00000A"/>
          <w:szCs w:val="24"/>
          <w:lang w:eastAsia="lt-LT" w:bidi="hi-IN"/>
        </w:rPr>
        <w:t>Priemonei</w:t>
      </w:r>
      <w:r w:rsidR="007E0809">
        <w:rPr>
          <w:rFonts w:eastAsia="SimSun;宋体"/>
          <w:color w:val="00000A"/>
          <w:szCs w:val="24"/>
          <w:lang w:eastAsia="zh-CN" w:bidi="hi-IN"/>
        </w:rPr>
        <w:t xml:space="preserve"> įgyvendinti skirtas lėšas kiekvieną ketvirtį perveda savivaldyb</w:t>
      </w:r>
      <w:r w:rsidR="004F06C5">
        <w:rPr>
          <w:rFonts w:eastAsia="SimSun;宋体"/>
          <w:color w:val="00000A"/>
          <w:szCs w:val="24"/>
          <w:lang w:eastAsia="zh-CN" w:bidi="hi-IN"/>
        </w:rPr>
        <w:t>ės</w:t>
      </w:r>
      <w:r w:rsidR="007E0809">
        <w:rPr>
          <w:rFonts w:eastAsia="SimSun;宋体"/>
          <w:color w:val="00000A"/>
          <w:szCs w:val="24"/>
          <w:lang w:eastAsia="zh-CN" w:bidi="hi-IN"/>
        </w:rPr>
        <w:t xml:space="preserve"> administracij</w:t>
      </w:r>
      <w:r w:rsidR="004F06C5">
        <w:rPr>
          <w:rFonts w:eastAsia="SimSun;宋体"/>
          <w:color w:val="00000A"/>
          <w:szCs w:val="24"/>
          <w:lang w:eastAsia="zh-CN" w:bidi="hi-IN"/>
        </w:rPr>
        <w:t>ai</w:t>
      </w:r>
      <w:r w:rsidR="007E0809">
        <w:rPr>
          <w:rFonts w:eastAsia="SimSun;宋体"/>
          <w:color w:val="00000A"/>
          <w:szCs w:val="24"/>
          <w:lang w:eastAsia="zh-CN" w:bidi="hi-IN"/>
        </w:rPr>
        <w:t xml:space="preserve"> Valstybės lėšų naudojimo sutartyje nustatyta tvarka;</w:t>
      </w:r>
    </w:p>
    <w:p w:rsidR="006F1C2C" w:rsidRDefault="00C2027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w:t>
      </w:r>
      <w:r w:rsidR="007E0809">
        <w:rPr>
          <w:rFonts w:eastAsia="SimSun;宋体"/>
          <w:color w:val="00000A"/>
          <w:szCs w:val="24"/>
          <w:lang w:eastAsia="zh-CN" w:bidi="hi-IN"/>
        </w:rPr>
        <w:t xml:space="preserve">.4. renka, kaupia, sistemina ir analizuoja duomenis apie </w:t>
      </w:r>
      <w:r w:rsidR="007E0809">
        <w:rPr>
          <w:rFonts w:eastAsia="SimSun;宋体"/>
          <w:color w:val="00000A"/>
          <w:szCs w:val="24"/>
          <w:lang w:eastAsia="lt-LT" w:bidi="hi-IN"/>
        </w:rPr>
        <w:t>Priemonės</w:t>
      </w:r>
      <w:r w:rsidR="007E0809">
        <w:rPr>
          <w:rFonts w:eastAsia="SimSun;宋体"/>
          <w:color w:val="00000A"/>
          <w:szCs w:val="24"/>
          <w:lang w:eastAsia="zh-CN" w:bidi="hi-IN"/>
        </w:rPr>
        <w:t xml:space="preserve"> įgyvendinimą, vertina valstybės biudžeto lėšų panaudojimo tikslingumą, teikia Ministerijai </w:t>
      </w:r>
      <w:r w:rsidR="007E0809">
        <w:rPr>
          <w:rFonts w:eastAsia="SimSun;宋体"/>
          <w:color w:val="00000A"/>
          <w:szCs w:val="24"/>
          <w:lang w:eastAsia="lt-LT" w:bidi="hi-IN"/>
        </w:rPr>
        <w:t>Priemonės</w:t>
      </w:r>
      <w:r w:rsidR="007E0809">
        <w:rPr>
          <w:rFonts w:eastAsia="SimSun;宋体"/>
          <w:color w:val="00000A"/>
          <w:szCs w:val="24"/>
          <w:lang w:eastAsia="zh-CN" w:bidi="hi-IN"/>
        </w:rPr>
        <w:t xml:space="preserve"> įgyvendinimo ataskaitas, išvadas, pasiūlymus ir kitą reikalingą informaciją;</w:t>
      </w:r>
    </w:p>
    <w:p w:rsidR="006F1C2C" w:rsidRDefault="00B347C6">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w:t>
      </w:r>
      <w:r w:rsidR="007E0809">
        <w:rPr>
          <w:rFonts w:eastAsia="SimSun;宋体"/>
          <w:color w:val="00000A"/>
          <w:szCs w:val="24"/>
          <w:lang w:eastAsia="zh-CN" w:bidi="hi-IN"/>
        </w:rPr>
        <w:t>.5. tikrina, ar projektui (-</w:t>
      </w:r>
      <w:proofErr w:type="spellStart"/>
      <w:r w:rsidR="007E0809">
        <w:rPr>
          <w:rFonts w:eastAsia="SimSun;宋体"/>
          <w:color w:val="00000A"/>
          <w:szCs w:val="24"/>
          <w:lang w:eastAsia="zh-CN" w:bidi="hi-IN"/>
        </w:rPr>
        <w:t>ams</w:t>
      </w:r>
      <w:proofErr w:type="spellEnd"/>
      <w:r w:rsidR="007E0809">
        <w:rPr>
          <w:rFonts w:eastAsia="SimSun;宋体"/>
          <w:color w:val="00000A"/>
          <w:szCs w:val="24"/>
          <w:lang w:eastAsia="zh-CN" w:bidi="hi-IN"/>
        </w:rPr>
        <w:t>) įgyvendinti skirtos lėšos naudojamos laikantis Valstybės lėšų naudojimo sutartyje nustatytų įsipareigojimų.</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0</w:t>
      </w:r>
      <w:r>
        <w:rPr>
          <w:rFonts w:eastAsia="SimSun;宋体"/>
          <w:color w:val="00000A"/>
          <w:szCs w:val="24"/>
          <w:lang w:eastAsia="zh-CN" w:bidi="hi-IN"/>
        </w:rPr>
        <w:t>. Savivaldybės bendruomeninių organizacijų taryba ar savivaldybės nevyriausybinių organizacijų taryba:</w:t>
      </w:r>
      <w:r>
        <w:t xml:space="preserve"> </w:t>
      </w:r>
    </w:p>
    <w:p w:rsidR="006F1C2C" w:rsidRDefault="006F1C2C">
      <w:pPr>
        <w:tabs>
          <w:tab w:val="left" w:pos="851"/>
        </w:tabs>
        <w:suppressAutoHyphens/>
        <w:ind w:firstLine="851"/>
        <w:jc w:val="both"/>
        <w:rPr>
          <w:rFonts w:eastAsia="SimSun;宋体"/>
          <w:color w:val="00000A"/>
          <w:szCs w:val="24"/>
          <w:lang w:eastAsia="zh-CN" w:bidi="hi-IN"/>
        </w:rPr>
      </w:pP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0</w:t>
      </w:r>
      <w:r>
        <w:rPr>
          <w:rFonts w:eastAsia="SimSun;宋体"/>
          <w:color w:val="00000A"/>
          <w:szCs w:val="24"/>
          <w:lang w:eastAsia="zh-CN" w:bidi="hi-IN"/>
        </w:rPr>
        <w:t xml:space="preserve">.1. </w:t>
      </w:r>
      <w:r>
        <w:rPr>
          <w:szCs w:val="24"/>
        </w:rPr>
        <w:t>teikia savo pasiūlymus savivaldybės administracijos direktoriui dėl Savivaldybės tvarkos aprašo projekto tobulinimo</w:t>
      </w:r>
      <w:r>
        <w:rPr>
          <w:rFonts w:eastAsia="SimSun;宋体"/>
          <w:color w:val="00000A"/>
          <w:szCs w:val="24"/>
          <w:lang w:eastAsia="zh-CN" w:bidi="hi-IN"/>
        </w:rPr>
        <w:t>;</w:t>
      </w:r>
      <w:r>
        <w:t xml:space="preserve">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0</w:t>
      </w:r>
      <w:r>
        <w:rPr>
          <w:rFonts w:eastAsia="SimSun;宋体"/>
          <w:color w:val="00000A"/>
          <w:szCs w:val="24"/>
          <w:lang w:eastAsia="zh-CN" w:bidi="hi-IN"/>
        </w:rPr>
        <w:t xml:space="preserve">.2. gali dalyvauti išplėstinėse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sueigose, susipažinti </w:t>
      </w:r>
      <w:r>
        <w:rPr>
          <w:rFonts w:eastAsia="SimSun;宋体"/>
          <w:color w:val="00000A"/>
          <w:szCs w:val="24"/>
          <w:lang w:eastAsia="lt-LT" w:bidi="hi-IN"/>
        </w:rPr>
        <w:t>su įgyvendinto (-ų) projekto (-ų) rezultatais;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w:t>
      </w:r>
      <w:r w:rsidR="00B347C6">
        <w:rPr>
          <w:rFonts w:eastAsia="SimSun;宋体"/>
          <w:bCs/>
          <w:color w:val="00000A"/>
          <w:szCs w:val="24"/>
          <w:lang w:eastAsia="lt-LT" w:bidi="hi-IN"/>
        </w:rPr>
        <w:t>0</w:t>
      </w:r>
      <w:r>
        <w:rPr>
          <w:rFonts w:eastAsia="SimSun;宋体"/>
          <w:bCs/>
          <w:color w:val="00000A"/>
          <w:szCs w:val="24"/>
          <w:lang w:eastAsia="lt-LT" w:bidi="hi-IN"/>
        </w:rPr>
        <w:t>.3. gali organizuoti projektų vertinimą ir atranką, jeigu:</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w:t>
      </w:r>
      <w:r w:rsidR="00B347C6">
        <w:rPr>
          <w:rFonts w:eastAsia="SimSun;宋体"/>
          <w:bCs/>
          <w:color w:val="00000A"/>
          <w:szCs w:val="24"/>
          <w:lang w:eastAsia="lt-LT" w:bidi="hi-IN"/>
        </w:rPr>
        <w:t>0</w:t>
      </w:r>
      <w:r>
        <w:rPr>
          <w:rFonts w:eastAsia="SimSun;宋体"/>
          <w:bCs/>
          <w:color w:val="00000A"/>
          <w:szCs w:val="24"/>
          <w:lang w:eastAsia="lt-LT" w:bidi="hi-IN"/>
        </w:rPr>
        <w:t xml:space="preserve">.3.1. yra pasibaigusi daugiau kaip pusės tos seniūnijos </w:t>
      </w:r>
      <w:proofErr w:type="spellStart"/>
      <w:r>
        <w:rPr>
          <w:rFonts w:eastAsia="SimSun;宋体"/>
          <w:bCs/>
          <w:color w:val="00000A"/>
          <w:szCs w:val="24"/>
          <w:lang w:eastAsia="lt-LT" w:bidi="hi-IN"/>
        </w:rPr>
        <w:t>seniūnaičių</w:t>
      </w:r>
      <w:proofErr w:type="spellEnd"/>
      <w:r>
        <w:rPr>
          <w:rFonts w:eastAsia="SimSun;宋体"/>
          <w:bCs/>
          <w:color w:val="00000A"/>
          <w:szCs w:val="24"/>
          <w:lang w:eastAsia="lt-LT" w:bidi="hi-IN"/>
        </w:rPr>
        <w:t xml:space="preserve"> kadencija;</w:t>
      </w:r>
    </w:p>
    <w:p w:rsidR="006F1C2C" w:rsidRDefault="007E0809">
      <w:pPr>
        <w:tabs>
          <w:tab w:val="left" w:pos="851"/>
        </w:tabs>
        <w:suppressAutoHyphens/>
        <w:ind w:firstLine="851"/>
        <w:jc w:val="both"/>
        <w:rPr>
          <w:rFonts w:eastAsia="SimSun;宋体"/>
          <w:bCs/>
          <w:color w:val="00000A"/>
          <w:szCs w:val="24"/>
          <w:lang w:eastAsia="lt-LT" w:bidi="hi-IN"/>
        </w:rPr>
      </w:pPr>
      <w:r>
        <w:rPr>
          <w:rFonts w:eastAsia="SimSun;宋体"/>
          <w:bCs/>
          <w:color w:val="00000A"/>
          <w:szCs w:val="24"/>
          <w:lang w:eastAsia="lt-LT" w:bidi="hi-IN"/>
        </w:rPr>
        <w:lastRenderedPageBreak/>
        <w:t>5</w:t>
      </w:r>
      <w:r w:rsidR="00B347C6">
        <w:rPr>
          <w:rFonts w:eastAsia="SimSun;宋体"/>
          <w:bCs/>
          <w:color w:val="00000A"/>
          <w:szCs w:val="24"/>
          <w:lang w:eastAsia="lt-LT" w:bidi="hi-IN"/>
        </w:rPr>
        <w:t>0</w:t>
      </w:r>
      <w:r>
        <w:rPr>
          <w:rFonts w:eastAsia="SimSun;宋体"/>
          <w:bCs/>
          <w:color w:val="00000A"/>
          <w:szCs w:val="24"/>
          <w:lang w:eastAsia="lt-LT" w:bidi="hi-IN"/>
        </w:rPr>
        <w:t xml:space="preserve">.3.2. iki daugiau kaip pusės tos seniūnijos </w:t>
      </w:r>
      <w:proofErr w:type="spellStart"/>
      <w:r>
        <w:rPr>
          <w:rFonts w:eastAsia="SimSun;宋体"/>
          <w:bCs/>
          <w:color w:val="00000A"/>
          <w:szCs w:val="24"/>
          <w:lang w:eastAsia="lt-LT" w:bidi="hi-IN"/>
        </w:rPr>
        <w:t>seniūnaičių</w:t>
      </w:r>
      <w:proofErr w:type="spellEnd"/>
      <w:r>
        <w:rPr>
          <w:rFonts w:eastAsia="SimSun;宋体"/>
          <w:bCs/>
          <w:color w:val="00000A"/>
          <w:szCs w:val="24"/>
          <w:lang w:eastAsia="lt-LT" w:bidi="hi-IN"/>
        </w:rPr>
        <w:t xml:space="preserve"> kadencijos pabaigos liko ne daugiau nei du mėnesiai nuo viešo paskelbimo apie Konkursą jį </w:t>
      </w:r>
      <w:r>
        <w:rPr>
          <w:rFonts w:eastAsia="SimSun;宋体"/>
          <w:color w:val="000000"/>
          <w:szCs w:val="24"/>
          <w:lang w:eastAsia="lt-LT" w:bidi="hi-IN"/>
        </w:rPr>
        <w:t>organizuojančios savivaldybės ir atitinkamos seniūnijos interneto svetainėse (esant galimybei) bei skelbimų lentose</w:t>
      </w:r>
      <w:r>
        <w:rPr>
          <w:rFonts w:eastAsia="SimSun;宋体"/>
          <w:bCs/>
          <w:color w:val="00000A"/>
          <w:szCs w:val="24"/>
          <w:lang w:eastAsia="lt-LT" w:bidi="hi-IN"/>
        </w:rPr>
        <w:t xml:space="preserve"> dienos ir jie nespės užbaigti einamųjų metų projektų vertinimo bei atrankos procedūrų.</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 Projektų vykdytojai: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.1. su savivaldybės administracija sudaro Projekto įgyvendinimo sutartį, įgyvendina projektą ir kiekvieną ketvirtį savivaldybės administracijai teikia Projekto įgyvendinimo sutartyje nustatytos formos ataskaitas (veiklos ir lėšų panaudojimo);</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 xml:space="preserve">.2. kas ketvirtį teikdami savivaldybės administracijai veiklos ataskaitas, pateikia </w:t>
      </w:r>
      <w:r>
        <w:rPr>
          <w:color w:val="00000A"/>
          <w:szCs w:val="24"/>
        </w:rPr>
        <w:t xml:space="preserve">savanorių, dalyvavusių įgyvendinant projekto veiklas, skaičių, nurodo </w:t>
      </w:r>
      <w:proofErr w:type="spellStart"/>
      <w:r>
        <w:rPr>
          <w:color w:val="00000A"/>
          <w:szCs w:val="24"/>
        </w:rPr>
        <w:t>savanoriavimo</w:t>
      </w:r>
      <w:proofErr w:type="spellEnd"/>
      <w:r>
        <w:rPr>
          <w:color w:val="00000A"/>
          <w:szCs w:val="24"/>
        </w:rPr>
        <w:t xml:space="preserve"> laikotarpį ir įvykdytas veiklas</w:t>
      </w:r>
      <w:r>
        <w:rPr>
          <w:rFonts w:eastAsia="SimSun;宋体"/>
          <w:color w:val="00000A"/>
          <w:szCs w:val="24"/>
          <w:lang w:eastAsia="zh-CN" w:bidi="hi-IN"/>
        </w:rPr>
        <w:t>;</w:t>
      </w:r>
      <w:r>
        <w:t xml:space="preserve">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 xml:space="preserve">.3. prieš teikdami savivaldybės administracijai galutines projekto įgyvendinimo ataskaitas, numatytas Projekto įgyvendinimo sutartyje, pristato išplėstinei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sueigai projekto (-ų) įgyvendinimo rezultatus;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.4. atsako už gautų valstybės biudžeto lėšų buhalterinės apskaitos tvarkymą ir lėšų panaudojimą pagal tikslinę paskirtį;</w:t>
      </w:r>
    </w:p>
    <w:p w:rsidR="006F1C2C" w:rsidRDefault="007E0809">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 xml:space="preserve">.5. Savivaldybės tvarkos aprašo nustatyta tvarka viešina informaciją apie </w:t>
      </w:r>
      <w:r>
        <w:rPr>
          <w:rFonts w:eastAsia="SimSun;宋体"/>
          <w:bCs/>
          <w:color w:val="00000A"/>
          <w:szCs w:val="24"/>
          <w:lang w:eastAsia="zh-CN" w:bidi="hi-IN"/>
        </w:rPr>
        <w:t>planuojamas vykdyti</w:t>
      </w:r>
      <w:r>
        <w:rPr>
          <w:rFonts w:eastAsia="SimSun;宋体"/>
          <w:color w:val="00000A"/>
          <w:szCs w:val="24"/>
          <w:lang w:eastAsia="zh-CN" w:bidi="hi-IN"/>
        </w:rPr>
        <w:t xml:space="preserve"> ir vykdomas veiklas savivaldybės interneto svetainėje, atitinkamos seniūnijos interneto svetainėje (esant galimybei)</w:t>
      </w:r>
      <w:r w:rsidR="00B347C6">
        <w:rPr>
          <w:rFonts w:eastAsia="SimSun;宋体"/>
          <w:color w:val="00000A"/>
          <w:szCs w:val="24"/>
          <w:lang w:eastAsia="zh-CN" w:bidi="hi-IN"/>
        </w:rPr>
        <w:t xml:space="preserve"> </w:t>
      </w:r>
      <w:r>
        <w:rPr>
          <w:rFonts w:eastAsia="SimSun;宋体"/>
          <w:color w:val="00000A"/>
          <w:szCs w:val="24"/>
          <w:lang w:eastAsia="zh-CN" w:bidi="hi-IN"/>
        </w:rPr>
        <w:t xml:space="preserve">ir savo interneto svetainėje, jeigu ją turi, </w:t>
      </w:r>
      <w:r>
        <w:rPr>
          <w:color w:val="00000A"/>
          <w:szCs w:val="24"/>
        </w:rPr>
        <w:t>bei administruojamuose socialinių tinklų paskyrose;</w:t>
      </w:r>
      <w:r>
        <w:t xml:space="preserve">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 xml:space="preserve">.6. gautas projektui įgyvendinti lėšas laiko </w:t>
      </w:r>
      <w:r>
        <w:rPr>
          <w:rFonts w:eastAsia="SimSun;宋体"/>
          <w:bCs/>
          <w:color w:val="00000A"/>
          <w:szCs w:val="24"/>
          <w:lang w:eastAsia="zh-CN" w:bidi="hi-IN"/>
        </w:rPr>
        <w:t xml:space="preserve">banke ar kitoje kredito ar mokėjimo įstaigoje, užtikrina, kad jos būtų apskaitomos atskirai nuo kitų toje sąskaitoje esančių lėšų, </w:t>
      </w:r>
      <w:r>
        <w:rPr>
          <w:rFonts w:eastAsia="SimSun;宋体"/>
          <w:color w:val="00000A"/>
          <w:szCs w:val="24"/>
          <w:lang w:eastAsia="zh-CN" w:bidi="hi-IN"/>
        </w:rPr>
        <w:t>ir vadovaujasi racionalaus valstybės biudžeto lėšų naudojimo principu</w:t>
      </w:r>
      <w:r>
        <w:rPr>
          <w:rFonts w:eastAsia="SimSun;宋体"/>
          <w:bCs/>
          <w:color w:val="00000A"/>
          <w:szCs w:val="24"/>
          <w:lang w:eastAsia="zh-CN" w:bidi="hi-IN"/>
        </w:rPr>
        <w:t>;</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 xml:space="preserve">.7. raštu informuoja savivaldybės administraciją ir atitinkamos teritorijos išplėstinę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6F1C2C" w:rsidRDefault="007E0809">
      <w:pPr>
        <w:tabs>
          <w:tab w:val="left" w:pos="590"/>
        </w:tabs>
        <w:ind w:firstLine="851"/>
        <w:jc w:val="both"/>
        <w:rPr>
          <w:rFonts w:ascii="Liberation Serif;Times New Roma" w:hAnsi="Liberation Serif;Times New Roma" w:cs="Mangal"/>
          <w:lang w:eastAsia="lt-LT"/>
        </w:rPr>
      </w:pPr>
      <w:r>
        <w:t>5</w:t>
      </w:r>
      <w:r w:rsidR="00B347C6">
        <w:t>1</w:t>
      </w:r>
      <w:r>
        <w:t>.8. lėšas naudoja tik Projekto įgyvendinimo sutartyje nurodytai veiklai vykdyti. Projektų vykdytojai</w:t>
      </w:r>
      <w:r>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B347C6">
        <w:rPr>
          <w:rFonts w:eastAsia="SimSun;宋体"/>
          <w:color w:val="00000A"/>
          <w:szCs w:val="24"/>
          <w:lang w:eastAsia="zh-CN" w:bidi="hi-IN"/>
        </w:rPr>
        <w:t>1</w:t>
      </w:r>
      <w:r>
        <w:rPr>
          <w:rFonts w:eastAsia="SimSun;宋体"/>
          <w:color w:val="00000A"/>
          <w:szCs w:val="24"/>
          <w:lang w:eastAsia="zh-CN" w:bidi="hi-IN"/>
        </w:rPr>
        <w:t>.9. yra ilgalaikio materialiojo turto, įsigyto Priemonei skirtomis lėšomis, savininkai. Šis turtas naudojamas socialiniams bendruomenės narių (gyventojų) poreikiams tenkinti.</w:t>
      </w:r>
    </w:p>
    <w:p w:rsidR="006F1C2C" w:rsidRDefault="006F1C2C">
      <w:pPr>
        <w:tabs>
          <w:tab w:val="left" w:pos="851"/>
        </w:tabs>
        <w:suppressAutoHyphens/>
        <w:jc w:val="center"/>
        <w:rPr>
          <w:rFonts w:eastAsia="SimSun;宋体"/>
          <w:b/>
          <w:color w:val="00000A"/>
          <w:szCs w:val="24"/>
          <w:lang w:eastAsia="zh-CN" w:bidi="hi-IN"/>
        </w:rPr>
      </w:pPr>
    </w:p>
    <w:p w:rsidR="006F1C2C" w:rsidRDefault="007E0809">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VII SKYRIUS</w:t>
      </w:r>
    </w:p>
    <w:p w:rsidR="006F1C2C" w:rsidRDefault="007E0809">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rsidR="006F1C2C" w:rsidRDefault="006F1C2C">
      <w:pPr>
        <w:tabs>
          <w:tab w:val="left" w:pos="851"/>
        </w:tabs>
        <w:suppressAutoHyphens/>
        <w:jc w:val="both"/>
        <w:rPr>
          <w:rFonts w:eastAsia="SimSun;宋体"/>
          <w:color w:val="00000A"/>
          <w:szCs w:val="24"/>
          <w:lang w:eastAsia="zh-CN" w:bidi="hi-IN"/>
        </w:rPr>
      </w:pP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2</w:t>
      </w:r>
      <w:r>
        <w:rPr>
          <w:rFonts w:eastAsia="SimSun;宋体"/>
          <w:color w:val="00000A"/>
          <w:szCs w:val="24"/>
          <w:lang w:eastAsia="zh-CN" w:bidi="hi-IN"/>
        </w:rPr>
        <w:t>. Finansuojant projektus, tinkamomis finansuoti išlaidomis laikomos:</w:t>
      </w:r>
    </w:p>
    <w:p w:rsidR="006F1C2C" w:rsidRDefault="007E0809">
      <w:pPr>
        <w:suppressAutoHyphens/>
        <w:ind w:firstLine="851"/>
        <w:jc w:val="both"/>
        <w:rPr>
          <w:rFonts w:eastAsia="Calibri"/>
          <w:color w:val="000000"/>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.1. projekto administravimo išlaidos (ne daugiau kaip 30 proc. projektui skirtų lėšų):</w:t>
      </w:r>
    </w:p>
    <w:p w:rsidR="006F1C2C" w:rsidRDefault="007E0809">
      <w:pPr>
        <w:suppressAutoHyphens/>
        <w:ind w:firstLine="851"/>
        <w:jc w:val="both"/>
        <w:rPr>
          <w:rFonts w:eastAsia="Calibri"/>
          <w:color w:val="000000"/>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.1.1. projekto vadovo darbo užmokestis, įskaitant gyventojų pajamų mokestį ir socialinio draudimo įmokas bei įmokas į Garantinį fondą;</w:t>
      </w:r>
    </w:p>
    <w:p w:rsidR="006F1C2C" w:rsidRDefault="007E0809">
      <w:pPr>
        <w:suppressAutoHyphens/>
        <w:ind w:firstLine="851"/>
        <w:jc w:val="both"/>
        <w:rPr>
          <w:rFonts w:eastAsia="Calibri"/>
          <w:color w:val="000000"/>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6F1C2C" w:rsidRDefault="007E0809">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Pr>
          <w:rFonts w:eastAsia="Calibri"/>
          <w:color w:val="00000A"/>
          <w:szCs w:val="24"/>
          <w:lang w:eastAsia="lt-LT" w:bidi="hi-IN"/>
        </w:rPr>
        <w:t xml:space="preserve"> </w:t>
      </w:r>
    </w:p>
    <w:p w:rsidR="006F1C2C" w:rsidRDefault="007E0809">
      <w:pPr>
        <w:suppressAutoHyphens/>
        <w:ind w:firstLine="851"/>
        <w:jc w:val="both"/>
        <w:rPr>
          <w:rFonts w:eastAsia="Calibri"/>
          <w:color w:val="000000"/>
          <w:szCs w:val="24"/>
          <w:lang w:eastAsia="lt-LT" w:bidi="hi-IN"/>
        </w:rPr>
      </w:pPr>
      <w:r>
        <w:rPr>
          <w:rFonts w:eastAsia="Calibri"/>
          <w:color w:val="00000A"/>
          <w:szCs w:val="24"/>
          <w:lang w:eastAsia="lt-LT" w:bidi="hi-IN"/>
        </w:rPr>
        <w:lastRenderedPageBreak/>
        <w:t>5</w:t>
      </w:r>
      <w:r w:rsidR="008B66E2">
        <w:rPr>
          <w:rFonts w:eastAsia="Calibri"/>
          <w:color w:val="00000A"/>
          <w:szCs w:val="24"/>
          <w:lang w:eastAsia="lt-LT" w:bidi="hi-IN"/>
        </w:rPr>
        <w:t>2</w:t>
      </w:r>
      <w:r>
        <w:rPr>
          <w:rFonts w:eastAsia="Calibri"/>
          <w:color w:val="00000A"/>
          <w:szCs w:val="24"/>
          <w:lang w:eastAsia="lt-LT" w:bidi="hi-IN"/>
        </w:rPr>
        <w:t xml:space="preserve">.1.4. ryšio paslaugų (interneto, fiksuotojo ir (ar) mobiliojo ryšio (neviršijant 15 </w:t>
      </w:r>
      <w:proofErr w:type="spellStart"/>
      <w:r>
        <w:rPr>
          <w:rFonts w:eastAsia="Calibri"/>
          <w:color w:val="00000A"/>
          <w:szCs w:val="24"/>
          <w:lang w:eastAsia="lt-LT" w:bidi="hi-IN"/>
        </w:rPr>
        <w:t>Eur</w:t>
      </w:r>
      <w:proofErr w:type="spellEnd"/>
      <w:r>
        <w:rPr>
          <w:rFonts w:eastAsia="Calibri"/>
          <w:color w:val="00000A"/>
          <w:szCs w:val="24"/>
          <w:lang w:eastAsia="lt-LT" w:bidi="hi-IN"/>
        </w:rPr>
        <w:t xml:space="preserve"> vienam projekto vadovui, vykdytojui ar už buhalterinę apskaitą atsakingam asmeniui per mėnesį), pašto išlaidos;</w:t>
      </w:r>
      <w:r>
        <w:rPr>
          <w:rFonts w:eastAsia="Calibri"/>
          <w:color w:val="000000"/>
          <w:szCs w:val="24"/>
          <w:lang w:eastAsia="lt-LT" w:bidi="hi-IN"/>
        </w:rPr>
        <w:t xml:space="preserve"> </w:t>
      </w:r>
    </w:p>
    <w:p w:rsidR="006F1C2C" w:rsidRDefault="007E0809">
      <w:pPr>
        <w:suppressAutoHyphens/>
        <w:ind w:firstLine="851"/>
        <w:jc w:val="both"/>
        <w:rPr>
          <w:rFonts w:eastAsia="Calibri"/>
          <w:color w:val="000000"/>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.1.5. patalpų projektui vykdyti nuoma ir (ar) komunalinių paslaugų išlaidos (šildymo, elektros energijos tiekimo, vandentiekio, nuotekų šalinimo paslaugoms apmokėti);</w:t>
      </w:r>
    </w:p>
    <w:p w:rsidR="006F1C2C" w:rsidRDefault="007E0809">
      <w:pPr>
        <w:suppressAutoHyphens/>
        <w:ind w:firstLine="851"/>
        <w:jc w:val="both"/>
        <w:rPr>
          <w:rFonts w:eastAsia="Calibri"/>
          <w:color w:val="000000"/>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.2. projekto įgyvendinimo išlaidos:</w:t>
      </w:r>
    </w:p>
    <w:p w:rsidR="006F1C2C" w:rsidRDefault="007E0809">
      <w:pPr>
        <w:suppressAutoHyphens/>
        <w:ind w:firstLine="851"/>
        <w:jc w:val="both"/>
        <w:rPr>
          <w:rFonts w:eastAsia="Calibri"/>
          <w:color w:val="000000"/>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.2.1. Projekto vykdytojo (-ų) darbo užmokestis, įskaitant gyventojų pajamų mokestį ir socialinio draudimo įmokas bei įmokas į Garantinį fondą;</w:t>
      </w:r>
    </w:p>
    <w:p w:rsidR="006F1C2C" w:rsidRDefault="007E0809">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.2.2. komandiruočių (išskyrus tarptautines) išlaidos (kelionių bilietai, apgyvendinimas, dienpinigiai ir kt.) projekto vadovui, vykdytojui (-</w:t>
      </w:r>
      <w:proofErr w:type="spellStart"/>
      <w:r>
        <w:rPr>
          <w:rFonts w:eastAsia="Calibri"/>
          <w:color w:val="00000A"/>
          <w:szCs w:val="24"/>
          <w:lang w:eastAsia="lt-LT" w:bidi="hi-IN"/>
        </w:rPr>
        <w:t>ams</w:t>
      </w:r>
      <w:proofErr w:type="spellEnd"/>
      <w:r>
        <w:rPr>
          <w:rFonts w:eastAsia="Calibri"/>
          <w:color w:val="00000A"/>
          <w:szCs w:val="24"/>
          <w:lang w:eastAsia="lt-LT" w:bidi="hi-IN"/>
        </w:rPr>
        <w:t>) ir (ar) už buhalterinę apskaitą atsakingam asmeniui;</w:t>
      </w:r>
    </w:p>
    <w:p w:rsidR="006F1C2C" w:rsidRDefault="007E0809">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.2.3. išlaidos paslaugoms:</w:t>
      </w:r>
    </w:p>
    <w:p w:rsidR="006F1C2C" w:rsidRDefault="007E0809">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 xml:space="preserve">.2.3.1. teikiamoms pagal atlygintinų paslaugų, autorines sutartis (ne daugiau kaip 25 </w:t>
      </w:r>
      <w:proofErr w:type="spellStart"/>
      <w:r>
        <w:rPr>
          <w:rFonts w:eastAsia="Calibri"/>
          <w:color w:val="00000A"/>
          <w:szCs w:val="24"/>
          <w:lang w:eastAsia="lt-LT" w:bidi="hi-IN"/>
        </w:rPr>
        <w:t>Eur</w:t>
      </w:r>
      <w:proofErr w:type="spellEnd"/>
      <w:r>
        <w:rPr>
          <w:rFonts w:eastAsia="Calibri"/>
          <w:color w:val="00000A"/>
          <w:szCs w:val="24"/>
          <w:lang w:eastAsia="lt-LT" w:bidi="hi-IN"/>
        </w:rPr>
        <w:t xml:space="preserve"> už 1 val.);</w:t>
      </w:r>
    </w:p>
    <w:p w:rsidR="006F1C2C" w:rsidRDefault="007E0809">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 xml:space="preserve">.2.3.2. maitinimo paslaugoms (ne daugiau kaip 8 </w:t>
      </w:r>
      <w:proofErr w:type="spellStart"/>
      <w:r>
        <w:rPr>
          <w:rFonts w:eastAsia="Calibri"/>
          <w:color w:val="00000A"/>
          <w:szCs w:val="24"/>
          <w:lang w:eastAsia="lt-LT" w:bidi="hi-IN"/>
        </w:rPr>
        <w:t>Eur</w:t>
      </w:r>
      <w:proofErr w:type="spellEnd"/>
      <w:r>
        <w:rPr>
          <w:rFonts w:eastAsia="Calibri"/>
          <w:color w:val="00000A"/>
          <w:szCs w:val="24"/>
          <w:lang w:eastAsia="lt-LT" w:bidi="hi-IN"/>
        </w:rPr>
        <w:t xml:space="preserve"> 1 asmeniui per dieną);</w:t>
      </w:r>
    </w:p>
    <w:p w:rsidR="006F1C2C" w:rsidRDefault="007E0809">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0"/>
          <w:szCs w:val="24"/>
          <w:lang w:eastAsia="lt-LT" w:bidi="hi-IN"/>
        </w:rPr>
        <w:t>.</w:t>
      </w:r>
      <w:r>
        <w:rPr>
          <w:rFonts w:eastAsia="Calibri"/>
          <w:color w:val="00000A"/>
          <w:szCs w:val="24"/>
          <w:lang w:eastAsia="lt-LT" w:bidi="hi-IN"/>
        </w:rPr>
        <w:t>2.3.3. projekto sklaidos ir viešinimo paslaugoms;</w:t>
      </w:r>
    </w:p>
    <w:p w:rsidR="006F1C2C" w:rsidRDefault="007E0809">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.2.3.4. transporto paslaugoms (pvz.: kelionės bilietams, nuomai ir kt.);</w:t>
      </w:r>
    </w:p>
    <w:p w:rsidR="006F1C2C" w:rsidRDefault="007E0809">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.2.3.5. kitoms paslaugoms, kurios yra būtinos siekiant įgyvendinti numatytas veiklas, bet nepriskiriamoms prie Aprašo 55.2.3.1–55.2.3.4 papunkčiuose išvardytų paslaugų rūšių;</w:t>
      </w:r>
    </w:p>
    <w:p w:rsidR="006F1C2C" w:rsidRDefault="007E0809">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.2.4. reikalingoms prekėms, tiesiogiai susijusioms su projekto įgyvendinimo veikla, įsigyti;</w:t>
      </w:r>
    </w:p>
    <w:p w:rsidR="006F1C2C" w:rsidRDefault="007E0809">
      <w:pPr>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.2.5. transportui išlaikyti (pvz., degalams);</w:t>
      </w:r>
    </w:p>
    <w:p w:rsidR="006F1C2C" w:rsidRDefault="007E0809">
      <w:pPr>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.2.6. išlaidos savanoriškai veiklai organizuoti Lietuvos Respublikos savanoriškos veiklos įstatyme nustatyta tvarka;</w:t>
      </w:r>
    </w:p>
    <w:p w:rsidR="006F1C2C" w:rsidRDefault="007E0809">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lt-LT" w:bidi="hi-IN"/>
        </w:rPr>
        <w:t>.2.7. bankų, kitų kredito ar mokėjimo įstaigų suteiktų paslaugų už lėšų pervedimą mokesčiai;</w:t>
      </w:r>
    </w:p>
    <w:p w:rsidR="006F1C2C" w:rsidRDefault="007E0809">
      <w:pPr>
        <w:suppressAutoHyphens/>
        <w:ind w:firstLine="851"/>
        <w:jc w:val="both"/>
        <w:rPr>
          <w:rFonts w:eastAsia="SimSun;宋体"/>
          <w:color w:val="00000A"/>
          <w:szCs w:val="24"/>
          <w:lang w:eastAsia="zh-CN"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zh-CN" w:bidi="hi-IN"/>
        </w:rPr>
        <w:t>.2.8.</w:t>
      </w:r>
      <w:r>
        <w:rPr>
          <w:rFonts w:eastAsia="Calibri"/>
          <w:color w:val="000000"/>
          <w:szCs w:val="24"/>
          <w:lang w:eastAsia="lt-LT" w:bidi="hi-IN"/>
        </w:rPr>
        <w:t xml:space="preserve"> </w:t>
      </w:r>
      <w:r>
        <w:rPr>
          <w:rFonts w:eastAsia="Calibri"/>
          <w:color w:val="000000"/>
          <w:szCs w:val="24"/>
          <w:lang w:eastAsia="zh-CN" w:bidi="hi-IN"/>
        </w:rPr>
        <w:t xml:space="preserve">ilgalaikiam turtui, kurio vertė – 500 </w:t>
      </w:r>
      <w:proofErr w:type="spellStart"/>
      <w:r>
        <w:rPr>
          <w:rFonts w:eastAsia="Calibri"/>
          <w:color w:val="000000"/>
          <w:szCs w:val="24"/>
          <w:lang w:eastAsia="zh-CN" w:bidi="hi-IN"/>
        </w:rPr>
        <w:t>Eur</w:t>
      </w:r>
      <w:proofErr w:type="spellEnd"/>
      <w:r>
        <w:rPr>
          <w:rFonts w:eastAsia="Calibri"/>
          <w:color w:val="000000"/>
          <w:szCs w:val="24"/>
          <w:lang w:eastAsia="zh-CN" w:bidi="hi-IN"/>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w:t>
      </w:r>
      <w:r w:rsidR="003636CA">
        <w:rPr>
          <w:rFonts w:eastAsia="Calibri"/>
          <w:color w:val="000000"/>
          <w:szCs w:val="24"/>
          <w:lang w:eastAsia="zh-CN" w:bidi="hi-IN"/>
        </w:rPr>
        <w:t>0</w:t>
      </w:r>
      <w:r>
        <w:rPr>
          <w:rFonts w:eastAsia="Calibri"/>
          <w:color w:val="000000"/>
          <w:szCs w:val="24"/>
          <w:lang w:eastAsia="zh-CN" w:bidi="hi-IN"/>
        </w:rPr>
        <w:t xml:space="preserve">.6 papunktyje nurodytą veiklą. </w:t>
      </w:r>
      <w:r>
        <w:rPr>
          <w:rFonts w:eastAsia="Calibri"/>
          <w:color w:val="000000"/>
          <w:szCs w:val="24"/>
          <w:lang w:eastAsia="lt-LT" w:bidi="hi-IN"/>
        </w:rPr>
        <w:t xml:space="preserve">Išlaidos, skirtos ilgalaikiam materialiajam turtui įsigyti, gali sudaryti ne daugiau kaip 20 proc. </w:t>
      </w:r>
      <w:r>
        <w:rPr>
          <w:rFonts w:eastAsia="Calibri"/>
          <w:bCs/>
          <w:color w:val="000000"/>
          <w:szCs w:val="24"/>
          <w:lang w:eastAsia="lt-LT" w:bidi="hi-IN"/>
        </w:rPr>
        <w:t>projektui skirtų lėšų</w:t>
      </w:r>
      <w:r>
        <w:rPr>
          <w:rFonts w:eastAsia="Calibri"/>
          <w:color w:val="000000"/>
          <w:szCs w:val="24"/>
          <w:lang w:eastAsia="lt-LT" w:bidi="hi-IN"/>
        </w:rPr>
        <w:t>;</w:t>
      </w:r>
    </w:p>
    <w:p w:rsidR="006F1C2C" w:rsidRDefault="007E0809">
      <w:pPr>
        <w:suppressAutoHyphens/>
        <w:ind w:firstLine="851"/>
        <w:jc w:val="both"/>
        <w:rPr>
          <w:rFonts w:eastAsia="SimSun;宋体"/>
          <w:color w:val="00000A"/>
          <w:szCs w:val="24"/>
          <w:lang w:eastAsia="zh-CN" w:bidi="hi-IN"/>
        </w:rPr>
      </w:pPr>
      <w:r>
        <w:rPr>
          <w:rFonts w:eastAsia="Calibri"/>
          <w:color w:val="000000"/>
          <w:szCs w:val="24"/>
          <w:lang w:eastAsia="lt-LT" w:bidi="hi-IN"/>
        </w:rPr>
        <w:t>5</w:t>
      </w:r>
      <w:r w:rsidR="008B66E2">
        <w:rPr>
          <w:rFonts w:eastAsia="Calibri"/>
          <w:color w:val="000000"/>
          <w:szCs w:val="24"/>
          <w:lang w:eastAsia="lt-LT" w:bidi="hi-IN"/>
        </w:rPr>
        <w:t>2</w:t>
      </w:r>
      <w:r>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 Projektų vykdytojai valstybės biudžeto lėšų negali naudoti: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.1. įsiskolinimams dengti;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.2. investiciniams projektams rengti ir įgyvendinti;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 xml:space="preserve">.3. </w:t>
      </w:r>
      <w:r>
        <w:rPr>
          <w:rFonts w:eastAsia="SimSun;宋体"/>
          <w:color w:val="00000A"/>
          <w:szCs w:val="24"/>
          <w:lang w:eastAsia="lt-LT" w:bidi="hi-IN"/>
        </w:rPr>
        <w:t>Priemonės</w:t>
      </w:r>
      <w:r>
        <w:rPr>
          <w:rFonts w:eastAsia="SimSun;宋体"/>
          <w:color w:val="00000A"/>
          <w:szCs w:val="24"/>
          <w:lang w:eastAsia="zh-CN" w:bidi="hi-IN"/>
        </w:rPr>
        <w:t xml:space="preserve"> įgyvendinimo išlaidoms, finansuojamoms iš kitų finansavimo šaltinių, apmokėti;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.4. kelionėms į užsienį;</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.5. veikloms, kurios: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.5.1. kelia grėsmę žmonių sveikatai, garbei ir orumui, viešajai tvarkai;</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.5.2. bet kokiomis formomis, metodais ir būdais išreiškia nepagarbą tautiniams Lietuvos valstybės simboliams;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.5.3. bet kokiomis formomis, metodais ir būdais populiarina smurtą, prievartą, neapykantą;</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8B66E2">
        <w:rPr>
          <w:rFonts w:eastAsia="SimSun;宋体"/>
          <w:color w:val="00000A"/>
          <w:szCs w:val="24"/>
          <w:lang w:eastAsia="zh-CN" w:bidi="hi-IN"/>
        </w:rPr>
        <w:t>3</w:t>
      </w:r>
      <w:r>
        <w:rPr>
          <w:rFonts w:eastAsia="SimSun;宋体"/>
          <w:color w:val="00000A"/>
          <w:szCs w:val="24"/>
          <w:lang w:eastAsia="zh-CN" w:bidi="hi-IN"/>
        </w:rPr>
        <w:t>.5.4. bet kokiomis formomis, metodais ir būdais pažeidžia Lietuvos Respublikos Konstituciją, įstatymus ir kitus teisės aktus.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w:t>
      </w:r>
      <w:r w:rsidR="00971A00">
        <w:rPr>
          <w:rFonts w:eastAsia="SimSun;宋体"/>
          <w:color w:val="00000A"/>
          <w:szCs w:val="24"/>
          <w:lang w:eastAsia="zh-CN" w:bidi="hi-IN"/>
        </w:rPr>
        <w:t>4</w:t>
      </w:r>
      <w:r>
        <w:rPr>
          <w:rFonts w:eastAsia="SimSun;宋体"/>
          <w:color w:val="00000A"/>
          <w:szCs w:val="24"/>
          <w:lang w:eastAsia="zh-CN" w:bidi="hi-IN"/>
        </w:rPr>
        <w:t xml:space="preserve">. Visos Projekto vykdytojo įgyvendinamos veiklos turi būti vykdomos tik Lietuvos Respublikos teritorijoje.  </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lastRenderedPageBreak/>
        <w:t>5</w:t>
      </w:r>
      <w:r w:rsidR="00971A00">
        <w:rPr>
          <w:rFonts w:eastAsia="SimSun;宋体"/>
          <w:bCs/>
          <w:color w:val="00000A"/>
          <w:szCs w:val="24"/>
          <w:lang w:eastAsia="zh-CN" w:bidi="hi-IN"/>
        </w:rPr>
        <w:t>5</w:t>
      </w:r>
      <w:r>
        <w:rPr>
          <w:rFonts w:eastAsia="SimSun;宋体"/>
          <w:bCs/>
          <w:color w:val="00000A"/>
          <w:szCs w:val="24"/>
          <w:lang w:eastAsia="zh-CN" w:bidi="hi-IN"/>
        </w:rPr>
        <w:t>. Valstybės biudžeto lėšos, pervestos savivaldyb</w:t>
      </w:r>
      <w:r w:rsidR="00971A00">
        <w:rPr>
          <w:rFonts w:eastAsia="SimSun;宋体"/>
          <w:bCs/>
          <w:color w:val="00000A"/>
          <w:szCs w:val="24"/>
          <w:lang w:eastAsia="zh-CN" w:bidi="hi-IN"/>
        </w:rPr>
        <w:t>ei</w:t>
      </w:r>
      <w:r>
        <w:rPr>
          <w:rFonts w:eastAsia="SimSun;宋体"/>
          <w:bCs/>
          <w:color w:val="00000A"/>
          <w:szCs w:val="24"/>
          <w:lang w:eastAsia="zh-CN" w:bidi="hi-IN"/>
        </w:rPr>
        <w:t xml:space="preserve"> Priemonei įgyvendinti, </w:t>
      </w:r>
      <w:r>
        <w:rPr>
          <w:rFonts w:eastAsia="SimSun;宋体"/>
          <w:color w:val="00000A"/>
          <w:szCs w:val="24"/>
          <w:lang w:eastAsia="zh-CN" w:bidi="hi-IN"/>
        </w:rPr>
        <w:t xml:space="preserve">laikomos </w:t>
      </w:r>
      <w:r>
        <w:rPr>
          <w:rFonts w:eastAsia="SimSun;宋体"/>
          <w:bCs/>
          <w:color w:val="00000A"/>
          <w:szCs w:val="24"/>
          <w:lang w:eastAsia="zh-CN" w:bidi="hi-IN"/>
        </w:rPr>
        <w:t xml:space="preserve">banke ar kitoje kredito ar mokėjimo įstaigoje, užtikrinama atskira šių lėšų apskaita nuo kitų toje sąskaitoje esančių lėšų, </w:t>
      </w:r>
      <w:r>
        <w:rPr>
          <w:rFonts w:eastAsia="SimSun;宋体"/>
          <w:color w:val="00000A"/>
          <w:szCs w:val="24"/>
          <w:lang w:eastAsia="zh-CN" w:bidi="hi-IN"/>
        </w:rPr>
        <w:t>užtikrinamas racionalus jų naudojimas.</w:t>
      </w:r>
    </w:p>
    <w:p w:rsidR="006F1C2C" w:rsidRDefault="007E0809">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5</w:t>
      </w:r>
      <w:r w:rsidR="00971A00">
        <w:rPr>
          <w:rFonts w:eastAsia="SimSun;宋体"/>
          <w:bCs/>
          <w:color w:val="00000A"/>
          <w:szCs w:val="24"/>
          <w:lang w:eastAsia="zh-CN" w:bidi="hi-IN"/>
        </w:rPr>
        <w:t>6</w:t>
      </w:r>
      <w:r>
        <w:rPr>
          <w:rFonts w:eastAsia="SimSun;宋体"/>
          <w:bCs/>
          <w:color w:val="00000A"/>
          <w:szCs w:val="24"/>
          <w:lang w:eastAsia="zh-CN" w:bidi="hi-IN"/>
        </w:rPr>
        <w:t>.</w:t>
      </w:r>
      <w:r>
        <w:rPr>
          <w:rFonts w:eastAsia="SimSun;宋体"/>
          <w:color w:val="00000A"/>
          <w:szCs w:val="24"/>
          <w:lang w:eastAsia="zh-CN" w:bidi="hi-IN"/>
        </w:rPr>
        <w:t xml:space="preserve"> Lėšos privalo būti naudojamos tik Projekto įgyvendinimo sutartyje nurodytai veiklai.</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6F1C2C" w:rsidRDefault="00971A00">
      <w:pPr>
        <w:ind w:firstLine="851"/>
        <w:jc w:val="both"/>
      </w:pPr>
      <w:r>
        <w:rPr>
          <w:lang w:eastAsia="lt-LT"/>
        </w:rPr>
        <w:t>57</w:t>
      </w:r>
      <w:r w:rsidR="007E0809">
        <w:rPr>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6F1C2C" w:rsidRDefault="00971A00">
      <w:pPr>
        <w:ind w:firstLine="851"/>
        <w:jc w:val="both"/>
      </w:pPr>
      <w:r>
        <w:rPr>
          <w:lang w:eastAsia="lt-LT"/>
        </w:rPr>
        <w:t>57</w:t>
      </w:r>
      <w:r w:rsidR="007E0809">
        <w:rPr>
          <w:lang w:eastAsia="lt-LT"/>
        </w:rPr>
        <w:t>.1. projektui skirtas lėšas naudoja ne pagal tikslinę paskirtį;</w:t>
      </w:r>
    </w:p>
    <w:p w:rsidR="006F1C2C" w:rsidRDefault="00971A00">
      <w:pPr>
        <w:ind w:firstLine="851"/>
        <w:jc w:val="both"/>
      </w:pPr>
      <w:r>
        <w:rPr>
          <w:lang w:eastAsia="lt-LT"/>
        </w:rPr>
        <w:t>57</w:t>
      </w:r>
      <w:r w:rsidR="007E0809">
        <w:rPr>
          <w:lang w:eastAsia="lt-LT"/>
        </w:rPr>
        <w:t>.2. nesuderinęs su savivaldybės administracija, perduoda projekto įgyvendinimą kitam fiziniam ar juridiniam asmeniui;</w:t>
      </w:r>
    </w:p>
    <w:p w:rsidR="006F1C2C" w:rsidRDefault="00971A00">
      <w:pPr>
        <w:ind w:firstLine="851"/>
        <w:jc w:val="both"/>
      </w:pPr>
      <w:r>
        <w:rPr>
          <w:lang w:eastAsia="lt-LT"/>
        </w:rPr>
        <w:t>57</w:t>
      </w:r>
      <w:r w:rsidR="007E0809">
        <w:rPr>
          <w:lang w:eastAsia="lt-LT"/>
        </w:rPr>
        <w:t>.3. nepateikia savivaldybės administracijai pagal Projekto įgyvendinimo sutartį reikalaujamų pateikti ataskaitų arba per savivaldybės administracijos nustatytą terminą nepašalina pateiktų ataskaitų trūkumų;</w:t>
      </w:r>
    </w:p>
    <w:p w:rsidR="006F1C2C" w:rsidRDefault="00971A00">
      <w:pPr>
        <w:ind w:firstLine="851"/>
        <w:jc w:val="both"/>
      </w:pPr>
      <w:r>
        <w:rPr>
          <w:lang w:eastAsia="lt-LT"/>
        </w:rPr>
        <w:t>57</w:t>
      </w:r>
      <w:r w:rsidR="007E0809">
        <w:rPr>
          <w:lang w:eastAsia="lt-LT"/>
        </w:rPr>
        <w:t xml:space="preserve">.4. nesudaro sąlygų savivaldybės administracijos atstovams susipažinti su dokumentais, susijusiais su projekto įgyvendinimu ir Projekto įgyvendinimo sutarties vykdymu, kitaip trukdo atlikti projekto vykdymo </w:t>
      </w:r>
      <w:proofErr w:type="spellStart"/>
      <w:r w:rsidR="007E0809">
        <w:rPr>
          <w:lang w:eastAsia="lt-LT"/>
        </w:rPr>
        <w:t>stebėseną</w:t>
      </w:r>
      <w:proofErr w:type="spellEnd"/>
      <w:r w:rsidR="007E0809">
        <w:rPr>
          <w:lang w:eastAsia="lt-LT"/>
        </w:rPr>
        <w:t>;</w:t>
      </w:r>
    </w:p>
    <w:p w:rsidR="006F1C2C" w:rsidRDefault="00971A00">
      <w:pPr>
        <w:ind w:firstLine="851"/>
        <w:jc w:val="both"/>
      </w:pPr>
      <w:r>
        <w:rPr>
          <w:lang w:eastAsia="lt-LT"/>
        </w:rPr>
        <w:t>57</w:t>
      </w:r>
      <w:r w:rsidR="007E0809">
        <w:rPr>
          <w:lang w:eastAsia="lt-LT"/>
        </w:rPr>
        <w:t>.5.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6F1C2C" w:rsidRDefault="00971A00">
      <w:pPr>
        <w:ind w:firstLine="851"/>
        <w:jc w:val="both"/>
      </w:pPr>
      <w:r>
        <w:rPr>
          <w:lang w:eastAsia="lt-LT"/>
        </w:rPr>
        <w:t>58</w:t>
      </w:r>
      <w:r w:rsidR="007E0809">
        <w:rPr>
          <w:lang w:eastAsia="lt-LT"/>
        </w:rPr>
        <w:t>. Projekto vykdytojas turi teisę prašyti savivaldybės administracijos nutraukti Projekto įgyvendinimo sutartį, jeigu:</w:t>
      </w:r>
    </w:p>
    <w:p w:rsidR="006F1C2C" w:rsidRDefault="00971A00">
      <w:pPr>
        <w:ind w:firstLine="851"/>
        <w:jc w:val="both"/>
      </w:pPr>
      <w:r>
        <w:rPr>
          <w:lang w:eastAsia="lt-LT"/>
        </w:rPr>
        <w:t>58</w:t>
      </w:r>
      <w:r w:rsidR="007E0809">
        <w:rPr>
          <w:lang w:eastAsia="lt-LT"/>
        </w:rPr>
        <w:t>.1. jam iškeliama bankroto byla arba jis likviduojamas, sustabdoma jo ūkinė veikla arba susiklosto kitokia situacija, kuri kelia pagrįstų abejonių, kad sutartiniai įsipareigojimai nebus įvykdyti tinkamai;</w:t>
      </w:r>
    </w:p>
    <w:p w:rsidR="006F1C2C" w:rsidRDefault="00971A00">
      <w:pPr>
        <w:ind w:firstLine="851"/>
        <w:jc w:val="both"/>
      </w:pPr>
      <w:r>
        <w:rPr>
          <w:lang w:eastAsia="lt-LT"/>
        </w:rPr>
        <w:t>58</w:t>
      </w:r>
      <w:r w:rsidR="007E0809">
        <w:rPr>
          <w:lang w:eastAsia="lt-LT"/>
        </w:rPr>
        <w:t>.2. jis nevykdo ar negalės vykdyti Projekto įgyvendinimo sutarties įsipareigojimų</w:t>
      </w:r>
      <w:r w:rsidR="007E0809">
        <w:rPr>
          <w:bCs/>
          <w:lang w:eastAsia="lt-LT"/>
        </w:rPr>
        <w:t xml:space="preserve"> </w:t>
      </w:r>
      <w:r w:rsidR="007E0809">
        <w:rPr>
          <w:lang w:eastAsia="lt-LT"/>
        </w:rPr>
        <w:t>dėl kitų svarbių priežasčių.</w:t>
      </w:r>
    </w:p>
    <w:p w:rsidR="006F1C2C" w:rsidRDefault="00971A00">
      <w:pPr>
        <w:ind w:firstLine="851"/>
        <w:jc w:val="both"/>
        <w:rPr>
          <w:lang w:eastAsia="lt-LT"/>
        </w:rPr>
      </w:pPr>
      <w:r>
        <w:rPr>
          <w:lang w:eastAsia="lt-LT"/>
        </w:rPr>
        <w:t>59</w:t>
      </w:r>
      <w:r w:rsidR="007E0809">
        <w:rPr>
          <w:lang w:eastAsia="lt-LT"/>
        </w:rPr>
        <w:t>.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6F1C2C" w:rsidRDefault="007E0809">
      <w:pPr>
        <w:ind w:firstLine="851"/>
        <w:jc w:val="both"/>
        <w:rPr>
          <w:rFonts w:ascii="Liberation Serif;Times New Roma" w:eastAsia="SimSun;宋体" w:hAnsi="Liberation Serif;Times New Roma" w:cs="Mangal"/>
          <w:lang w:eastAsia="zh-CN" w:bidi="hi-IN"/>
        </w:rPr>
      </w:pPr>
      <w:r>
        <w:rPr>
          <w:lang w:eastAsia="lt-LT"/>
        </w:rPr>
        <w:t>6</w:t>
      </w:r>
      <w:r w:rsidR="00971A00">
        <w:rPr>
          <w:lang w:eastAsia="lt-LT"/>
        </w:rPr>
        <w:t>0</w:t>
      </w:r>
      <w:r>
        <w:rPr>
          <w:lang w:eastAsia="lt-LT"/>
        </w:rPr>
        <w:t xml:space="preserve">.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6F1C2C" w:rsidRDefault="007E0809">
      <w:pPr>
        <w:ind w:firstLine="851"/>
        <w:jc w:val="both"/>
        <w:rPr>
          <w:lang w:eastAsia="lt-LT"/>
        </w:rPr>
      </w:pPr>
      <w:r>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6F1C2C" w:rsidRDefault="007E0809">
      <w:pPr>
        <w:ind w:firstLine="851"/>
        <w:jc w:val="both"/>
        <w:rPr>
          <w:lang w:eastAsia="lt-LT"/>
        </w:rPr>
      </w:pPr>
      <w:r>
        <w:rPr>
          <w:lang w:eastAsia="lt-LT"/>
        </w:rPr>
        <w:lastRenderedPageBreak/>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6</w:t>
      </w:r>
      <w:r w:rsidR="00971A00">
        <w:rPr>
          <w:rFonts w:eastAsia="SimSun;宋体"/>
          <w:bCs/>
          <w:color w:val="00000A"/>
          <w:szCs w:val="24"/>
          <w:lang w:eastAsia="zh-CN" w:bidi="hi-IN"/>
        </w:rPr>
        <w:t>1</w:t>
      </w:r>
      <w:r>
        <w:rPr>
          <w:rFonts w:eastAsia="SimSun;宋体"/>
          <w:bCs/>
          <w:color w:val="00000A"/>
          <w:szCs w:val="24"/>
          <w:lang w:eastAsia="zh-CN" w:bidi="hi-IN"/>
        </w:rPr>
        <w:t>.</w:t>
      </w:r>
      <w:r>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w:t>
      </w:r>
      <w:r w:rsidR="00971A00">
        <w:rPr>
          <w:rFonts w:eastAsia="SimSun;宋体"/>
          <w:color w:val="00000A"/>
          <w:szCs w:val="24"/>
          <w:lang w:eastAsia="zh-CN" w:bidi="hi-IN"/>
        </w:rPr>
        <w:t>1</w:t>
      </w:r>
      <w:r>
        <w:rPr>
          <w:rFonts w:eastAsia="SimSun;宋体"/>
          <w:color w:val="00000A"/>
          <w:szCs w:val="24"/>
          <w:lang w:eastAsia="zh-CN" w:bidi="hi-IN"/>
        </w:rPr>
        <w:t>.1. nustato, kad skirtos lėšos naudojamos ne pagal tikslinę paskirtį;</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w:t>
      </w:r>
      <w:r w:rsidR="00971A00">
        <w:rPr>
          <w:rFonts w:eastAsia="SimSun;宋体"/>
          <w:color w:val="00000A"/>
          <w:szCs w:val="24"/>
          <w:lang w:eastAsia="zh-CN" w:bidi="hi-IN"/>
        </w:rPr>
        <w:t>1</w:t>
      </w:r>
      <w:r>
        <w:rPr>
          <w:rFonts w:eastAsia="SimSun;宋体"/>
          <w:color w:val="00000A"/>
          <w:szCs w:val="24"/>
          <w:lang w:eastAsia="zh-CN" w:bidi="hi-IN"/>
        </w:rPr>
        <w:t>.2. nustato esminių Valstybės lėšų naudojimo sutarties pažeidimų.</w:t>
      </w:r>
    </w:p>
    <w:p w:rsidR="006F1C2C" w:rsidRDefault="007E0809">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w:t>
      </w:r>
      <w:r w:rsidR="00971A00">
        <w:rPr>
          <w:rFonts w:eastAsia="SimSun;宋体"/>
          <w:color w:val="00000A"/>
          <w:szCs w:val="24"/>
          <w:lang w:eastAsia="zh-CN" w:bidi="hi-IN"/>
        </w:rPr>
        <w:t>2</w:t>
      </w:r>
      <w:r>
        <w:rPr>
          <w:rFonts w:eastAsia="SimSun;宋体"/>
          <w:color w:val="00000A"/>
          <w:szCs w:val="24"/>
          <w:lang w:eastAsia="zh-CN" w:bidi="hi-IN"/>
        </w:rPr>
        <w:t xml:space="preserve">. </w:t>
      </w:r>
      <w:r>
        <w:rPr>
          <w:rFonts w:eastAsia="SimSun;宋体"/>
          <w:color w:val="00000A"/>
          <w:szCs w:val="24"/>
          <w:lang w:eastAsia="lt-LT" w:bidi="hi-IN"/>
        </w:rPr>
        <w:t>Priemonės</w:t>
      </w:r>
      <w:r>
        <w:rPr>
          <w:rFonts w:eastAsia="SimSun;宋体"/>
          <w:color w:val="00000A"/>
          <w:szCs w:val="24"/>
          <w:lang w:eastAsia="zh-CN" w:bidi="hi-IN"/>
        </w:rPr>
        <w:t xml:space="preserve"> įgyvendinimo vertinimo kriterijai:</w:t>
      </w:r>
    </w:p>
    <w:p w:rsidR="006F1C2C" w:rsidRPr="003636CA" w:rsidRDefault="007E0809">
      <w:pPr>
        <w:tabs>
          <w:tab w:val="left" w:pos="851"/>
        </w:tabs>
        <w:suppressAutoHyphens/>
        <w:ind w:firstLine="851"/>
        <w:jc w:val="both"/>
        <w:rPr>
          <w:rFonts w:ascii="Liberation Serif;Times New Roma" w:eastAsia="SimSun;宋体" w:hAnsi="Liberation Serif;Times New Roma" w:cs="Mangal"/>
          <w:color w:val="000000" w:themeColor="text1"/>
          <w:szCs w:val="24"/>
          <w:lang w:eastAsia="zh-CN" w:bidi="hi-IN"/>
        </w:rPr>
      </w:pPr>
      <w:r>
        <w:rPr>
          <w:rFonts w:eastAsia="SimSun;宋体"/>
          <w:color w:val="00000A"/>
          <w:szCs w:val="24"/>
          <w:lang w:eastAsia="zh-CN" w:bidi="hi-IN"/>
        </w:rPr>
        <w:t>6</w:t>
      </w:r>
      <w:r w:rsidR="00971A00">
        <w:rPr>
          <w:rFonts w:eastAsia="SimSun;宋体"/>
          <w:color w:val="00000A"/>
          <w:szCs w:val="24"/>
          <w:lang w:eastAsia="zh-CN" w:bidi="hi-IN"/>
        </w:rPr>
        <w:t>2</w:t>
      </w:r>
      <w:r>
        <w:rPr>
          <w:rFonts w:eastAsia="SimSun;宋体"/>
          <w:color w:val="00000A"/>
          <w:szCs w:val="24"/>
          <w:lang w:eastAsia="zh-CN" w:bidi="hi-IN"/>
        </w:rPr>
        <w:t xml:space="preserve">.1. įgyvendinta </w:t>
      </w:r>
      <w:r w:rsidRPr="003636CA">
        <w:rPr>
          <w:rFonts w:eastAsia="SimSun;宋体"/>
          <w:color w:val="000000" w:themeColor="text1"/>
          <w:szCs w:val="24"/>
          <w:lang w:eastAsia="zh-CN" w:bidi="hi-IN"/>
        </w:rPr>
        <w:t xml:space="preserve"> </w:t>
      </w:r>
      <w:r w:rsidR="003636CA" w:rsidRPr="003636CA">
        <w:rPr>
          <w:rFonts w:eastAsia="SimSun;宋体"/>
          <w:color w:val="000000" w:themeColor="text1"/>
          <w:szCs w:val="24"/>
          <w:lang w:eastAsia="zh-CN" w:bidi="hi-IN"/>
        </w:rPr>
        <w:t xml:space="preserve">ne mažiau kaip 90 proc. veiklų, kurioms išplėstinės </w:t>
      </w:r>
      <w:proofErr w:type="spellStart"/>
      <w:r w:rsidR="003636CA" w:rsidRPr="003636CA">
        <w:rPr>
          <w:rFonts w:eastAsia="SimSun;宋体"/>
          <w:color w:val="000000" w:themeColor="text1"/>
          <w:szCs w:val="24"/>
          <w:lang w:eastAsia="zh-CN" w:bidi="hi-IN"/>
        </w:rPr>
        <w:t>seniūnaičių</w:t>
      </w:r>
      <w:proofErr w:type="spellEnd"/>
      <w:r w:rsidR="003636CA" w:rsidRPr="003636CA">
        <w:rPr>
          <w:rFonts w:eastAsia="SimSun;宋体"/>
          <w:color w:val="000000" w:themeColor="text1"/>
          <w:szCs w:val="24"/>
          <w:lang w:eastAsia="zh-CN" w:bidi="hi-IN"/>
        </w:rPr>
        <w:t xml:space="preserve"> sueigos siūlymu finansavimas skirtas iš Priemonei</w:t>
      </w:r>
      <w:r w:rsidR="00C3005D">
        <w:rPr>
          <w:rFonts w:eastAsia="SimSun;宋体"/>
          <w:color w:val="000000" w:themeColor="text1"/>
          <w:szCs w:val="24"/>
          <w:lang w:eastAsia="zh-CN" w:bidi="hi-IN"/>
        </w:rPr>
        <w:t xml:space="preserve"> įgyvendinti skirtų </w:t>
      </w:r>
      <w:r w:rsidRPr="003636CA">
        <w:rPr>
          <w:rFonts w:eastAsia="SimSun;宋体"/>
          <w:color w:val="000000" w:themeColor="text1"/>
          <w:szCs w:val="24"/>
          <w:lang w:eastAsia="zh-CN" w:bidi="hi-IN"/>
        </w:rPr>
        <w:t>lėšų</w:t>
      </w:r>
      <w:r w:rsidR="00C3005D">
        <w:rPr>
          <w:rFonts w:eastAsia="SimSun;宋体"/>
          <w:color w:val="000000" w:themeColor="text1"/>
          <w:szCs w:val="24"/>
          <w:lang w:eastAsia="zh-CN" w:bidi="hi-IN"/>
        </w:rPr>
        <w:t>.</w:t>
      </w:r>
    </w:p>
    <w:p w:rsidR="006F1C2C" w:rsidRPr="003636CA" w:rsidRDefault="007E0809">
      <w:pPr>
        <w:tabs>
          <w:tab w:val="left" w:pos="851"/>
        </w:tabs>
        <w:ind w:left="720"/>
        <w:jc w:val="center"/>
        <w:rPr>
          <w:b/>
          <w:color w:val="000000" w:themeColor="text1"/>
          <w:szCs w:val="24"/>
        </w:rPr>
      </w:pPr>
      <w:r w:rsidRPr="003636CA">
        <w:rPr>
          <w:b/>
          <w:color w:val="000000" w:themeColor="text1"/>
          <w:szCs w:val="24"/>
        </w:rPr>
        <w:t>VIII SKYRIUS</w:t>
      </w:r>
    </w:p>
    <w:p w:rsidR="006F1C2C" w:rsidRDefault="007E0809">
      <w:pPr>
        <w:tabs>
          <w:tab w:val="left" w:pos="851"/>
        </w:tabs>
        <w:ind w:left="720"/>
        <w:jc w:val="center"/>
        <w:rPr>
          <w:b/>
          <w:color w:val="00000A"/>
          <w:szCs w:val="24"/>
        </w:rPr>
      </w:pPr>
      <w:r>
        <w:rPr>
          <w:b/>
          <w:color w:val="00000A"/>
          <w:szCs w:val="24"/>
        </w:rPr>
        <w:t>BAIGIAMOSIOS NUOSTATOS</w:t>
      </w:r>
    </w:p>
    <w:p w:rsidR="006F1C2C" w:rsidRDefault="007E0809">
      <w:pPr>
        <w:tabs>
          <w:tab w:val="left" w:pos="851"/>
        </w:tabs>
        <w:ind w:firstLine="851"/>
        <w:jc w:val="both"/>
        <w:rPr>
          <w:rFonts w:ascii="Liberation Serif;Times New Roma" w:eastAsia="SimSun;宋体" w:hAnsi="Liberation Serif;Times New Roma" w:cs="Mangal"/>
          <w:color w:val="00000A"/>
          <w:szCs w:val="24"/>
          <w:lang w:eastAsia="zh-CN" w:bidi="hi-IN"/>
        </w:rPr>
      </w:pPr>
      <w:r>
        <w:rPr>
          <w:color w:val="00000A"/>
          <w:szCs w:val="24"/>
        </w:rPr>
        <w:t>66. Asmens duomenys tvarkomi vadovaujantis Europos Parlamento ir Tarybos reglamentu (ES) 2016/679 ir Lietuvos Respublikos asmens duomenų teisinės apsaugos įstatymu</w:t>
      </w:r>
      <w:r>
        <w:t xml:space="preserve">. </w:t>
      </w:r>
    </w:p>
    <w:p w:rsidR="006F1C2C" w:rsidRDefault="007E0809">
      <w:pPr>
        <w:suppressAutoHyphens/>
        <w:jc w:val="center"/>
        <w:textAlignment w:val="center"/>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__________________</w:t>
      </w:r>
    </w:p>
    <w:p w:rsidR="006F1C2C" w:rsidRDefault="006F1C2C">
      <w:pPr>
        <w:rPr>
          <w:rFonts w:ascii="TimesLT" w:hAnsi="TimesLT"/>
          <w:sz w:val="20"/>
        </w:rPr>
      </w:pPr>
    </w:p>
    <w:p w:rsidR="006F1C2C" w:rsidRDefault="006F1C2C"/>
    <w:p w:rsidR="006F1C2C" w:rsidRDefault="006F1C2C">
      <w:pPr>
        <w:ind w:left="4500" w:right="71"/>
        <w:jc w:val="both"/>
        <w:sectPr w:rsidR="006F1C2C">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p w:rsidR="006F1C2C" w:rsidRDefault="007E0809">
      <w:pPr>
        <w:ind w:left="4500" w:right="71"/>
        <w:jc w:val="both"/>
        <w:rPr>
          <w:rFonts w:eastAsia="Calibri"/>
          <w:szCs w:val="24"/>
        </w:rPr>
      </w:pPr>
      <w:r>
        <w:rPr>
          <w:rFonts w:eastAsia="Calibri"/>
          <w:szCs w:val="24"/>
        </w:rPr>
        <w:lastRenderedPageBreak/>
        <w:t>Nevyriausybinių organizacijų ir bendruomeninės veiklos stiprinimo 2017–2019 metų veiksmų plano įgyvendinimo 2.3 priemonės „Remti bendruomeninę veiklą savivaldybėse“</w:t>
      </w:r>
      <w:r w:rsidR="00971A00">
        <w:rPr>
          <w:rFonts w:eastAsia="Calibri"/>
          <w:szCs w:val="24"/>
        </w:rPr>
        <w:t xml:space="preserve"> Rokiškio rajono savivaldybėje </w:t>
      </w:r>
      <w:r>
        <w:rPr>
          <w:rFonts w:eastAsia="Calibri"/>
          <w:szCs w:val="24"/>
        </w:rPr>
        <w:t xml:space="preserve"> įgyvendinimo aprašo</w:t>
      </w:r>
    </w:p>
    <w:p w:rsidR="006F1C2C" w:rsidRDefault="007E0809">
      <w:pPr>
        <w:ind w:left="4500"/>
        <w:jc w:val="both"/>
        <w:rPr>
          <w:rFonts w:eastAsia="Calibri"/>
          <w:szCs w:val="24"/>
        </w:rPr>
      </w:pPr>
      <w:r>
        <w:rPr>
          <w:rFonts w:eastAsia="Calibri"/>
          <w:szCs w:val="24"/>
        </w:rPr>
        <w:t>1 priedas</w:t>
      </w:r>
    </w:p>
    <w:p w:rsidR="006F1C2C" w:rsidRDefault="006F1C2C">
      <w:pPr>
        <w:jc w:val="both"/>
        <w:rPr>
          <w:rFonts w:eastAsia="Calibri"/>
          <w:szCs w:val="24"/>
        </w:rPr>
      </w:pPr>
    </w:p>
    <w:p w:rsidR="006F1C2C" w:rsidRDefault="007E0809">
      <w:pPr>
        <w:jc w:val="center"/>
        <w:rPr>
          <w:rFonts w:eastAsia="Calibri"/>
          <w:b/>
          <w:szCs w:val="24"/>
        </w:rPr>
      </w:pPr>
      <w:r>
        <w:rPr>
          <w:rFonts w:eastAsia="Calibri"/>
          <w:b/>
          <w:szCs w:val="24"/>
        </w:rPr>
        <w:t>(Paraiškos forma)</w:t>
      </w:r>
    </w:p>
    <w:p w:rsidR="006F1C2C" w:rsidRDefault="006F1C2C">
      <w:pPr>
        <w:jc w:val="center"/>
        <w:rPr>
          <w:rFonts w:eastAsia="Calibri"/>
          <w:b/>
          <w:szCs w:val="24"/>
        </w:rPr>
      </w:pPr>
    </w:p>
    <w:p w:rsidR="006F1C2C" w:rsidRDefault="007E0809">
      <w:pPr>
        <w:overflowPunct w:val="0"/>
        <w:jc w:val="center"/>
        <w:textAlignment w:val="baseline"/>
        <w:rPr>
          <w:bCs/>
          <w:szCs w:val="24"/>
        </w:rPr>
      </w:pPr>
      <w:r>
        <w:rPr>
          <w:bCs/>
          <w:szCs w:val="24"/>
        </w:rPr>
        <w:t>________________________________________________________________</w:t>
      </w:r>
    </w:p>
    <w:p w:rsidR="006F1C2C" w:rsidRDefault="007E0809">
      <w:pPr>
        <w:overflowPunct w:val="0"/>
        <w:jc w:val="center"/>
        <w:textAlignment w:val="baseline"/>
        <w:rPr>
          <w:bCs/>
          <w:szCs w:val="24"/>
        </w:rPr>
      </w:pPr>
      <w:r>
        <w:rPr>
          <w:bCs/>
          <w:szCs w:val="24"/>
        </w:rPr>
        <w:t>(paraišką teikiančios organizacijos pavadinimas)</w:t>
      </w:r>
    </w:p>
    <w:p w:rsidR="006F1C2C" w:rsidRDefault="007E0809">
      <w:pPr>
        <w:overflowPunct w:val="0"/>
        <w:jc w:val="center"/>
        <w:textAlignment w:val="baseline"/>
        <w:rPr>
          <w:bCs/>
          <w:szCs w:val="24"/>
        </w:rPr>
      </w:pPr>
      <w:r>
        <w:rPr>
          <w:bCs/>
          <w:szCs w:val="24"/>
        </w:rPr>
        <w:t>________________________________________________________________</w:t>
      </w:r>
    </w:p>
    <w:p w:rsidR="006F1C2C" w:rsidRDefault="007E0809">
      <w:pPr>
        <w:overflowPunct w:val="0"/>
        <w:jc w:val="center"/>
        <w:textAlignment w:val="baseline"/>
        <w:rPr>
          <w:bCs/>
          <w:szCs w:val="24"/>
        </w:rPr>
      </w:pPr>
      <w:r>
        <w:rPr>
          <w:bCs/>
          <w:szCs w:val="24"/>
        </w:rPr>
        <w:t>(juridinio asmens kodas, adresas, tel. ryšio nr., el. paštas)</w:t>
      </w:r>
    </w:p>
    <w:p w:rsidR="006F1C2C" w:rsidRDefault="006F1C2C">
      <w:pPr>
        <w:rPr>
          <w:rFonts w:eastAsia="Calibri"/>
          <w:szCs w:val="24"/>
        </w:rPr>
      </w:pPr>
    </w:p>
    <w:p w:rsidR="006F1C2C" w:rsidRDefault="006F1C2C">
      <w:pPr>
        <w:rPr>
          <w:rFonts w:eastAsia="Calibri"/>
          <w:szCs w:val="24"/>
        </w:rPr>
      </w:pPr>
    </w:p>
    <w:p w:rsidR="006F1C2C" w:rsidRDefault="006F1C2C">
      <w:pPr>
        <w:rPr>
          <w:rFonts w:eastAsia="Calibri"/>
          <w:szCs w:val="24"/>
        </w:rPr>
      </w:pPr>
    </w:p>
    <w:p w:rsidR="006F1C2C" w:rsidRDefault="007E0809">
      <w:pPr>
        <w:rPr>
          <w:rFonts w:eastAsia="Calibri"/>
          <w:bCs/>
          <w:szCs w:val="24"/>
        </w:rPr>
      </w:pPr>
      <w:r>
        <w:rPr>
          <w:rFonts w:eastAsia="Calibri"/>
          <w:bCs/>
          <w:szCs w:val="24"/>
        </w:rPr>
        <w:t>___________________ savivaldybės administracijai</w:t>
      </w:r>
    </w:p>
    <w:p w:rsidR="006F1C2C" w:rsidRDefault="006F1C2C">
      <w:pPr>
        <w:rPr>
          <w:rFonts w:eastAsia="Calibri"/>
          <w:szCs w:val="24"/>
        </w:rPr>
      </w:pPr>
    </w:p>
    <w:p w:rsidR="006F1C2C" w:rsidRDefault="006F1C2C">
      <w:pPr>
        <w:rPr>
          <w:rFonts w:eastAsia="Calibri"/>
          <w:szCs w:val="24"/>
        </w:rPr>
      </w:pPr>
    </w:p>
    <w:p w:rsidR="006F1C2C" w:rsidRDefault="007E0809">
      <w:pPr>
        <w:jc w:val="center"/>
        <w:rPr>
          <w:rFonts w:eastAsia="Calibri"/>
          <w:sz w:val="28"/>
          <w:szCs w:val="28"/>
        </w:rPr>
      </w:pPr>
      <w:r>
        <w:rPr>
          <w:rFonts w:eastAsia="Calibri"/>
          <w:b/>
          <w:caps/>
          <w:sz w:val="28"/>
          <w:szCs w:val="28"/>
        </w:rPr>
        <w:t>nevyriausybinių organizacijų ir bendruomeninės veiklos stiprinimo 2017–2019 metų veiksmų plano įgyvendinimo 2.3 priemonės „Remti bendruomeninę veiklą savivaldybėse“ įgyvendinimo PROJEKTŲ ATRANKOS konkurso paraiška</w:t>
      </w:r>
    </w:p>
    <w:p w:rsidR="006F1C2C" w:rsidRDefault="007E0809">
      <w:pPr>
        <w:jc w:val="center"/>
        <w:rPr>
          <w:rFonts w:eastAsia="Calibri"/>
          <w:szCs w:val="24"/>
        </w:rPr>
      </w:pPr>
      <w:r>
        <w:rPr>
          <w:rFonts w:eastAsia="Calibri"/>
          <w:szCs w:val="24"/>
        </w:rPr>
        <w:t>_______________ Nr. __________</w:t>
      </w:r>
    </w:p>
    <w:p w:rsidR="006F1C2C" w:rsidRDefault="007E0809">
      <w:pPr>
        <w:ind w:left="2160" w:firstLine="1658"/>
        <w:rPr>
          <w:rFonts w:eastAsia="Calibri"/>
          <w:szCs w:val="24"/>
        </w:rPr>
      </w:pPr>
      <w:r>
        <w:rPr>
          <w:rFonts w:eastAsia="Calibri"/>
          <w:szCs w:val="24"/>
        </w:rPr>
        <w:t>(data)</w:t>
      </w:r>
    </w:p>
    <w:p w:rsidR="006F1C2C" w:rsidRDefault="006F1C2C">
      <w:pPr>
        <w:jc w:val="both"/>
        <w:rPr>
          <w:rFonts w:eastAsia="Calibri"/>
          <w:szCs w:val="24"/>
          <w:u w:val="single"/>
        </w:rPr>
      </w:pPr>
    </w:p>
    <w:p w:rsidR="006F1C2C" w:rsidRDefault="007E0809">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F1C2C">
        <w:tc>
          <w:tcPr>
            <w:tcW w:w="4928" w:type="dxa"/>
            <w:tcBorders>
              <w:top w:val="single" w:sz="4" w:space="0" w:color="00000A"/>
              <w:left w:val="single" w:sz="4" w:space="0" w:color="00000A"/>
              <w:bottom w:val="single" w:sz="4" w:space="0" w:color="00000A"/>
              <w:right w:val="single" w:sz="4" w:space="0" w:color="00000A"/>
            </w:tcBorders>
          </w:tcPr>
          <w:p w:rsidR="006F1C2C" w:rsidRDefault="007E0809">
            <w:pPr>
              <w:jc w:val="both"/>
              <w:rPr>
                <w:rFonts w:eastAsia="Calibri"/>
                <w:szCs w:val="24"/>
              </w:rPr>
            </w:pPr>
            <w:r>
              <w:rPr>
                <w:rFonts w:eastAsia="Calibri"/>
                <w:szCs w:val="24"/>
              </w:rPr>
              <w:t>1.1. Pareiškėjo pavadinimas</w:t>
            </w:r>
          </w:p>
          <w:p w:rsidR="006F1C2C" w:rsidRDefault="006F1C2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c>
          <w:tcPr>
            <w:tcW w:w="4928" w:type="dxa"/>
            <w:tcBorders>
              <w:top w:val="single" w:sz="4" w:space="0" w:color="00000A"/>
              <w:left w:val="single" w:sz="4" w:space="0" w:color="00000A"/>
              <w:bottom w:val="single" w:sz="4" w:space="0" w:color="00000A"/>
              <w:right w:val="single" w:sz="4" w:space="0" w:color="00000A"/>
            </w:tcBorders>
          </w:tcPr>
          <w:p w:rsidR="006F1C2C" w:rsidRDefault="007E0809">
            <w:pPr>
              <w:jc w:val="both"/>
              <w:rPr>
                <w:rFonts w:eastAsia="Calibri"/>
                <w:szCs w:val="24"/>
              </w:rPr>
            </w:pPr>
            <w:r>
              <w:rPr>
                <w:rFonts w:eastAsia="Calibri"/>
                <w:szCs w:val="24"/>
              </w:rPr>
              <w:t>1.2. Pareiškėjo teisinė forma</w:t>
            </w:r>
          </w:p>
          <w:p w:rsidR="006F1C2C" w:rsidRDefault="006F1C2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c>
          <w:tcPr>
            <w:tcW w:w="4928" w:type="dxa"/>
            <w:tcBorders>
              <w:top w:val="single" w:sz="4" w:space="0" w:color="00000A"/>
              <w:left w:val="single" w:sz="4" w:space="0" w:color="00000A"/>
              <w:bottom w:val="single" w:sz="4" w:space="0" w:color="00000A"/>
              <w:right w:val="single" w:sz="4" w:space="0" w:color="00000A"/>
            </w:tcBorders>
          </w:tcPr>
          <w:p w:rsidR="006F1C2C" w:rsidRDefault="007E0809">
            <w:pPr>
              <w:ind w:right="180"/>
              <w:jc w:val="both"/>
              <w:rPr>
                <w:rFonts w:eastAsia="Calibri"/>
                <w:szCs w:val="24"/>
              </w:rPr>
            </w:pPr>
            <w:r>
              <w:rPr>
                <w:rFonts w:eastAsia="Calibri"/>
                <w:szCs w:val="24"/>
              </w:rPr>
              <w:t>1.3. Juridinio asmens kodas</w:t>
            </w:r>
          </w:p>
          <w:p w:rsidR="006F1C2C" w:rsidRDefault="006F1C2C">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c>
          <w:tcPr>
            <w:tcW w:w="4928" w:type="dxa"/>
            <w:tcBorders>
              <w:top w:val="single" w:sz="4" w:space="0" w:color="00000A"/>
              <w:left w:val="single" w:sz="4" w:space="0" w:color="00000A"/>
              <w:bottom w:val="single" w:sz="4" w:space="0" w:color="00000A"/>
              <w:right w:val="single" w:sz="4" w:space="0" w:color="00000A"/>
            </w:tcBorders>
          </w:tcPr>
          <w:p w:rsidR="006F1C2C" w:rsidRDefault="007E0809">
            <w:pPr>
              <w:ind w:right="180"/>
              <w:jc w:val="both"/>
              <w:rPr>
                <w:rFonts w:eastAsia="Calibri"/>
                <w:szCs w:val="24"/>
              </w:rPr>
            </w:pPr>
            <w:r>
              <w:rPr>
                <w:rFonts w:eastAsia="Calibri"/>
                <w:szCs w:val="24"/>
              </w:rPr>
              <w:t xml:space="preserve">1.4. Narių skaičius </w:t>
            </w:r>
          </w:p>
          <w:p w:rsidR="006F1C2C" w:rsidRDefault="006F1C2C">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c>
          <w:tcPr>
            <w:tcW w:w="4928" w:type="dxa"/>
            <w:tcBorders>
              <w:top w:val="single" w:sz="4" w:space="0" w:color="00000A"/>
              <w:left w:val="single" w:sz="4" w:space="0" w:color="00000A"/>
              <w:bottom w:val="single" w:sz="4" w:space="0" w:color="00000A"/>
              <w:right w:val="single" w:sz="4" w:space="0" w:color="00000A"/>
            </w:tcBorders>
            <w:hideMark/>
          </w:tcPr>
          <w:p w:rsidR="006F1C2C" w:rsidRDefault="007E0809">
            <w:pPr>
              <w:ind w:right="180"/>
              <w:jc w:val="both"/>
              <w:rPr>
                <w:rFonts w:eastAsia="Calibri"/>
                <w:szCs w:val="24"/>
              </w:rPr>
            </w:pPr>
            <w:r>
              <w:rPr>
                <w:rFonts w:eastAsia="Calibri"/>
                <w:szCs w:val="24"/>
              </w:rPr>
              <w:t xml:space="preserve">1.5. Pareiškėjo vadovas </w:t>
            </w:r>
          </w:p>
          <w:p w:rsidR="006F1C2C" w:rsidRDefault="007E0809">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c>
          <w:tcPr>
            <w:tcW w:w="4928" w:type="dxa"/>
            <w:tcBorders>
              <w:top w:val="single" w:sz="4" w:space="0" w:color="00000A"/>
              <w:left w:val="single" w:sz="4" w:space="0" w:color="00000A"/>
              <w:bottom w:val="single" w:sz="4" w:space="0" w:color="00000A"/>
              <w:right w:val="single" w:sz="4" w:space="0" w:color="00000A"/>
            </w:tcBorders>
            <w:hideMark/>
          </w:tcPr>
          <w:p w:rsidR="006F1C2C" w:rsidRDefault="007E0809">
            <w:pPr>
              <w:ind w:right="180"/>
              <w:jc w:val="both"/>
              <w:rPr>
                <w:rFonts w:eastAsia="Calibri"/>
                <w:szCs w:val="24"/>
              </w:rPr>
            </w:pPr>
            <w:r>
              <w:rPr>
                <w:rFonts w:eastAsia="Calibri"/>
                <w:szCs w:val="24"/>
              </w:rPr>
              <w:t>1.6. Kontaktinis asmuo / projekto vadovas</w:t>
            </w:r>
          </w:p>
          <w:p w:rsidR="006F1C2C" w:rsidRDefault="007E0809">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c>
          <w:tcPr>
            <w:tcW w:w="4928" w:type="dxa"/>
            <w:tcBorders>
              <w:top w:val="single" w:sz="4" w:space="0" w:color="00000A"/>
              <w:left w:val="single" w:sz="4" w:space="0" w:color="00000A"/>
              <w:bottom w:val="single" w:sz="4" w:space="0" w:color="00000A"/>
              <w:right w:val="single" w:sz="4" w:space="0" w:color="00000A"/>
            </w:tcBorders>
            <w:hideMark/>
          </w:tcPr>
          <w:p w:rsidR="006F1C2C" w:rsidRDefault="007E0809">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bl>
    <w:p w:rsidR="006F1C2C" w:rsidRDefault="006F1C2C">
      <w:pPr>
        <w:jc w:val="both"/>
        <w:rPr>
          <w:rFonts w:eastAsia="Calibri"/>
          <w:b/>
          <w:color w:val="00000A"/>
          <w:szCs w:val="24"/>
        </w:rPr>
      </w:pPr>
    </w:p>
    <w:p w:rsidR="006F1C2C" w:rsidRDefault="007E0809">
      <w:pPr>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F1C2C">
        <w:tc>
          <w:tcPr>
            <w:tcW w:w="4927" w:type="dxa"/>
            <w:tcBorders>
              <w:top w:val="single" w:sz="4" w:space="0" w:color="00000A"/>
              <w:left w:val="single" w:sz="4" w:space="0" w:color="00000A"/>
              <w:bottom w:val="single" w:sz="4" w:space="0" w:color="00000A"/>
              <w:right w:val="single" w:sz="4" w:space="0" w:color="00000A"/>
            </w:tcBorders>
          </w:tcPr>
          <w:p w:rsidR="006F1C2C" w:rsidRDefault="007E0809">
            <w:pPr>
              <w:jc w:val="both"/>
              <w:rPr>
                <w:rFonts w:eastAsia="Calibri"/>
                <w:szCs w:val="24"/>
              </w:rPr>
            </w:pPr>
            <w:r>
              <w:rPr>
                <w:rFonts w:eastAsia="Calibri"/>
                <w:szCs w:val="24"/>
              </w:rPr>
              <w:t>2.1. Projekto pavadinimas</w:t>
            </w:r>
          </w:p>
          <w:p w:rsidR="006F1C2C" w:rsidRDefault="006F1C2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c>
          <w:tcPr>
            <w:tcW w:w="4927" w:type="dxa"/>
            <w:tcBorders>
              <w:top w:val="single" w:sz="4" w:space="0" w:color="00000A"/>
              <w:left w:val="single" w:sz="4" w:space="0" w:color="00000A"/>
              <w:bottom w:val="single" w:sz="4" w:space="0" w:color="00000A"/>
              <w:right w:val="single" w:sz="4" w:space="0" w:color="00000A"/>
            </w:tcBorders>
          </w:tcPr>
          <w:p w:rsidR="006F1C2C" w:rsidRDefault="007E0809">
            <w:pPr>
              <w:jc w:val="both"/>
              <w:rPr>
                <w:rFonts w:eastAsia="Calibri"/>
                <w:szCs w:val="24"/>
              </w:rPr>
            </w:pPr>
            <w:r>
              <w:rPr>
                <w:rFonts w:eastAsia="Calibri"/>
                <w:szCs w:val="24"/>
              </w:rPr>
              <w:lastRenderedPageBreak/>
              <w:t>2.2. Projektui įgyvendinti prašoma suma (eurais)</w:t>
            </w:r>
          </w:p>
          <w:p w:rsidR="006F1C2C" w:rsidRDefault="006F1C2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rPr>
          <w:trHeight w:val="70"/>
        </w:trPr>
        <w:tc>
          <w:tcPr>
            <w:tcW w:w="4927" w:type="dxa"/>
            <w:tcBorders>
              <w:top w:val="single" w:sz="4" w:space="0" w:color="00000A"/>
              <w:left w:val="single" w:sz="4" w:space="0" w:color="00000A"/>
              <w:bottom w:val="single" w:sz="4" w:space="0" w:color="00000A"/>
              <w:right w:val="single" w:sz="4" w:space="0" w:color="00000A"/>
            </w:tcBorders>
          </w:tcPr>
          <w:p w:rsidR="006F1C2C" w:rsidRDefault="007E0809">
            <w:pPr>
              <w:jc w:val="both"/>
              <w:rPr>
                <w:rFonts w:eastAsia="Calibri"/>
                <w:szCs w:val="24"/>
              </w:rPr>
            </w:pPr>
            <w:r>
              <w:rPr>
                <w:rFonts w:eastAsia="Calibri"/>
                <w:szCs w:val="24"/>
              </w:rPr>
              <w:t>2.3. Projekto įgyvendinimo trukmė, vieta</w:t>
            </w:r>
          </w:p>
          <w:p w:rsidR="006F1C2C" w:rsidRDefault="006F1C2C">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6F1C2C" w:rsidRDefault="007E0809">
            <w:pPr>
              <w:jc w:val="both"/>
              <w:rPr>
                <w:rFonts w:eastAsia="Calibri"/>
                <w:szCs w:val="24"/>
              </w:rPr>
            </w:pPr>
            <w:r>
              <w:rPr>
                <w:rFonts w:eastAsia="Calibri"/>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bl>
    <w:p w:rsidR="006F1C2C" w:rsidRDefault="006F1C2C">
      <w:pPr>
        <w:jc w:val="both"/>
        <w:rPr>
          <w:rFonts w:eastAsia="Calibri"/>
          <w:b/>
          <w:color w:val="00000A"/>
          <w:szCs w:val="24"/>
        </w:rPr>
      </w:pPr>
    </w:p>
    <w:p w:rsidR="006F1C2C" w:rsidRDefault="007E0809">
      <w:pPr>
        <w:jc w:val="both"/>
        <w:rPr>
          <w:rFonts w:eastAsia="Calibri"/>
          <w:b/>
          <w:szCs w:val="24"/>
        </w:rPr>
      </w:pPr>
      <w:r>
        <w:rPr>
          <w:rFonts w:eastAsia="Calibri"/>
          <w:b/>
          <w:szCs w:val="24"/>
        </w:rPr>
        <w:t>3. PROJEKTO APRAŠYMAS</w:t>
      </w:r>
    </w:p>
    <w:p w:rsidR="006F1C2C" w:rsidRDefault="007E0809">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szCs w:val="24"/>
              </w:rPr>
            </w:pPr>
          </w:p>
        </w:tc>
      </w:tr>
    </w:tbl>
    <w:p w:rsidR="006F1C2C" w:rsidRDefault="006F1C2C">
      <w:pPr>
        <w:rPr>
          <w:color w:val="00000A"/>
        </w:rPr>
      </w:pPr>
    </w:p>
    <w:p w:rsidR="006F1C2C" w:rsidRDefault="007E0809">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szCs w:val="24"/>
              </w:rPr>
            </w:pPr>
          </w:p>
        </w:tc>
      </w:tr>
    </w:tbl>
    <w:p w:rsidR="006F1C2C" w:rsidRDefault="006F1C2C">
      <w:pPr>
        <w:rPr>
          <w:color w:val="00000A"/>
        </w:rPr>
      </w:pPr>
    </w:p>
    <w:p w:rsidR="006F1C2C" w:rsidRDefault="007E0809">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szCs w:val="24"/>
              </w:rPr>
            </w:pPr>
          </w:p>
        </w:tc>
      </w:tr>
    </w:tbl>
    <w:p w:rsidR="006F1C2C" w:rsidRDefault="006F1C2C">
      <w:pPr>
        <w:rPr>
          <w:color w:val="00000A"/>
        </w:rPr>
      </w:pPr>
    </w:p>
    <w:p w:rsidR="006F1C2C" w:rsidRDefault="007E0809">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szCs w:val="24"/>
              </w:rPr>
            </w:pPr>
          </w:p>
        </w:tc>
      </w:tr>
    </w:tbl>
    <w:p w:rsidR="006F1C2C" w:rsidRDefault="006F1C2C">
      <w:pPr>
        <w:rPr>
          <w:color w:val="00000A"/>
        </w:rPr>
      </w:pPr>
    </w:p>
    <w:p w:rsidR="006F1C2C" w:rsidRDefault="007E0809">
      <w:pPr>
        <w:jc w:val="both"/>
        <w:rPr>
          <w:rFonts w:eastAsia="Calibri"/>
          <w:szCs w:val="24"/>
        </w:rPr>
      </w:pPr>
      <w:r>
        <w:rPr>
          <w:rFonts w:eastAsia="Calibri"/>
          <w:szCs w:val="24"/>
        </w:rPr>
        <w:t xml:space="preserve">3.5. Projekto atitiktis išplėstinės </w:t>
      </w:r>
      <w:proofErr w:type="spellStart"/>
      <w:r>
        <w:rPr>
          <w:rFonts w:eastAsia="Calibri"/>
          <w:szCs w:val="24"/>
        </w:rPr>
        <w:t>seniūnaičių</w:t>
      </w:r>
      <w:proofErr w:type="spellEnd"/>
      <w:r>
        <w:rPr>
          <w:rFonts w:eastAsia="Calibri"/>
          <w:szCs w:val="24"/>
        </w:rPr>
        <w:t xml:space="preserve">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szCs w:val="24"/>
              </w:rPr>
            </w:pPr>
          </w:p>
        </w:tc>
      </w:tr>
    </w:tbl>
    <w:p w:rsidR="006F1C2C" w:rsidRDefault="006F1C2C">
      <w:pPr>
        <w:rPr>
          <w:color w:val="00000A"/>
        </w:rPr>
      </w:pPr>
    </w:p>
    <w:p w:rsidR="006F1C2C" w:rsidRDefault="007E0809">
      <w:pPr>
        <w:jc w:val="both"/>
        <w:rPr>
          <w:i/>
        </w:rPr>
      </w:pPr>
      <w:r>
        <w:t xml:space="preserve">3.6.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 xml:space="preserve">)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6F1C2C">
        <w:trPr>
          <w:trHeight w:val="1194"/>
        </w:trPr>
        <w:tc>
          <w:tcPr>
            <w:tcW w:w="3610" w:type="dxa"/>
            <w:tcBorders>
              <w:top w:val="single" w:sz="4" w:space="0" w:color="auto"/>
              <w:left w:val="single" w:sz="4" w:space="0" w:color="auto"/>
              <w:bottom w:val="single" w:sz="4" w:space="0" w:color="auto"/>
              <w:right w:val="single" w:sz="4" w:space="0" w:color="auto"/>
            </w:tcBorders>
            <w:hideMark/>
          </w:tcPr>
          <w:p w:rsidR="006F1C2C" w:rsidRDefault="007E0809">
            <w:pPr>
              <w:rPr>
                <w:b/>
                <w:szCs w:val="24"/>
              </w:rPr>
            </w:pPr>
            <w:r>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6F1C2C" w:rsidRDefault="007E0809">
            <w:pPr>
              <w:rPr>
                <w:b/>
                <w:szCs w:val="24"/>
              </w:rPr>
            </w:pPr>
            <w:r>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6F1C2C" w:rsidRDefault="007E0809">
            <w:pPr>
              <w:rPr>
                <w:b/>
                <w:szCs w:val="24"/>
              </w:rPr>
            </w:pPr>
            <w:r>
              <w:rPr>
                <w:b/>
                <w:szCs w:val="24"/>
              </w:rPr>
              <w:t>Pagrindimas</w:t>
            </w:r>
          </w:p>
        </w:tc>
      </w:tr>
      <w:tr w:rsidR="006F1C2C">
        <w:trPr>
          <w:trHeight w:val="592"/>
        </w:trPr>
        <w:tc>
          <w:tcPr>
            <w:tcW w:w="3610" w:type="dxa"/>
            <w:tcBorders>
              <w:top w:val="single" w:sz="4" w:space="0" w:color="auto"/>
              <w:left w:val="single" w:sz="4" w:space="0" w:color="auto"/>
              <w:bottom w:val="single" w:sz="4" w:space="0" w:color="auto"/>
              <w:right w:val="single" w:sz="4" w:space="0" w:color="auto"/>
            </w:tcBorders>
            <w:hideMark/>
          </w:tcPr>
          <w:p w:rsidR="006F1C2C" w:rsidRDefault="007E0809">
            <w:pPr>
              <w:rPr>
                <w:szCs w:val="24"/>
              </w:rPr>
            </w:pPr>
            <w:r>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c>
          <w:tcPr>
            <w:tcW w:w="2415"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r>
      <w:tr w:rsidR="006F1C2C">
        <w:trPr>
          <w:trHeight w:val="2071"/>
        </w:trPr>
        <w:tc>
          <w:tcPr>
            <w:tcW w:w="3610" w:type="dxa"/>
            <w:tcBorders>
              <w:top w:val="single" w:sz="4" w:space="0" w:color="auto"/>
              <w:left w:val="single" w:sz="4" w:space="0" w:color="auto"/>
              <w:bottom w:val="single" w:sz="4" w:space="0" w:color="auto"/>
              <w:right w:val="single" w:sz="4" w:space="0" w:color="auto"/>
            </w:tcBorders>
            <w:hideMark/>
          </w:tcPr>
          <w:p w:rsidR="006F1C2C" w:rsidRDefault="007E0809">
            <w:pPr>
              <w:rPr>
                <w:szCs w:val="24"/>
              </w:rPr>
            </w:pPr>
            <w:r>
              <w:rPr>
                <w:rFonts w:eastAsia="SimSun;宋体"/>
                <w:color w:val="000000"/>
                <w:szCs w:val="24"/>
                <w:lang w:eastAsia="zh-CN" w:bidi="hi-IN"/>
              </w:rPr>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c>
          <w:tcPr>
            <w:tcW w:w="2415"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r>
      <w:tr w:rsidR="006F1C2C">
        <w:trPr>
          <w:trHeight w:val="887"/>
        </w:trPr>
        <w:tc>
          <w:tcPr>
            <w:tcW w:w="3610" w:type="dxa"/>
            <w:tcBorders>
              <w:top w:val="single" w:sz="4" w:space="0" w:color="auto"/>
              <w:left w:val="single" w:sz="4" w:space="0" w:color="auto"/>
              <w:bottom w:val="single" w:sz="4" w:space="0" w:color="auto"/>
              <w:right w:val="single" w:sz="4" w:space="0" w:color="auto"/>
            </w:tcBorders>
            <w:hideMark/>
          </w:tcPr>
          <w:p w:rsidR="006F1C2C" w:rsidRDefault="007E0809">
            <w:pPr>
              <w:rPr>
                <w:szCs w:val="24"/>
              </w:rPr>
            </w:pPr>
            <w:r>
              <w:rPr>
                <w:szCs w:val="24"/>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c>
          <w:tcPr>
            <w:tcW w:w="2415"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r>
      <w:tr w:rsidR="006F1C2C">
        <w:trPr>
          <w:trHeight w:val="1184"/>
        </w:trPr>
        <w:tc>
          <w:tcPr>
            <w:tcW w:w="3610" w:type="dxa"/>
            <w:tcBorders>
              <w:top w:val="single" w:sz="4" w:space="0" w:color="auto"/>
              <w:left w:val="single" w:sz="4" w:space="0" w:color="auto"/>
              <w:bottom w:val="single" w:sz="4" w:space="0" w:color="auto"/>
              <w:right w:val="single" w:sz="4" w:space="0" w:color="auto"/>
            </w:tcBorders>
            <w:hideMark/>
          </w:tcPr>
          <w:p w:rsidR="006F1C2C" w:rsidRDefault="007E0809">
            <w:pPr>
              <w:rPr>
                <w:szCs w:val="24"/>
              </w:rPr>
            </w:pPr>
            <w:r>
              <w:rPr>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c>
          <w:tcPr>
            <w:tcW w:w="2415"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r>
      <w:tr w:rsidR="006F1C2C">
        <w:trPr>
          <w:trHeight w:val="605"/>
        </w:trPr>
        <w:tc>
          <w:tcPr>
            <w:tcW w:w="3610" w:type="dxa"/>
            <w:tcBorders>
              <w:top w:val="single" w:sz="4" w:space="0" w:color="auto"/>
              <w:left w:val="single" w:sz="4" w:space="0" w:color="auto"/>
              <w:bottom w:val="single" w:sz="4" w:space="0" w:color="auto"/>
              <w:right w:val="single" w:sz="4" w:space="0" w:color="auto"/>
            </w:tcBorders>
            <w:hideMark/>
          </w:tcPr>
          <w:p w:rsidR="006F1C2C" w:rsidRDefault="007E0809">
            <w:pPr>
              <w:rPr>
                <w:szCs w:val="24"/>
              </w:rPr>
            </w:pPr>
            <w:r>
              <w:rPr>
                <w:color w:val="000000"/>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c>
          <w:tcPr>
            <w:tcW w:w="2415" w:type="dxa"/>
            <w:tcBorders>
              <w:top w:val="single" w:sz="4" w:space="0" w:color="auto"/>
              <w:left w:val="single" w:sz="4" w:space="0" w:color="auto"/>
              <w:bottom w:val="single" w:sz="4" w:space="0" w:color="auto"/>
              <w:right w:val="single" w:sz="4" w:space="0" w:color="auto"/>
            </w:tcBorders>
          </w:tcPr>
          <w:p w:rsidR="006F1C2C" w:rsidRDefault="006F1C2C">
            <w:pPr>
              <w:rPr>
                <w:sz w:val="20"/>
              </w:rPr>
            </w:pPr>
          </w:p>
        </w:tc>
      </w:tr>
    </w:tbl>
    <w:p w:rsidR="006F1C2C" w:rsidRDefault="006F1C2C">
      <w:pPr>
        <w:rPr>
          <w:color w:val="00000A"/>
        </w:rPr>
      </w:pPr>
    </w:p>
    <w:p w:rsidR="006F1C2C" w:rsidRDefault="007E0809">
      <w:pPr>
        <w:jc w:val="both"/>
        <w:rPr>
          <w:rFonts w:eastAsia="Calibri"/>
          <w:i/>
          <w:szCs w:val="24"/>
        </w:rPr>
      </w:pPr>
      <w:r>
        <w:rPr>
          <w:rFonts w:eastAsia="Calibri"/>
          <w:szCs w:val="24"/>
        </w:rPr>
        <w:t xml:space="preserve">3.7. Laukiami rezultatai ir nauda įgyvendinus projektą </w:t>
      </w:r>
      <w:r>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szCs w:val="24"/>
              </w:rPr>
            </w:pPr>
          </w:p>
        </w:tc>
      </w:tr>
    </w:tbl>
    <w:p w:rsidR="006F1C2C" w:rsidRDefault="006F1C2C">
      <w:pPr>
        <w:jc w:val="both"/>
        <w:rPr>
          <w:rFonts w:eastAsia="Calibri"/>
          <w:b/>
          <w:color w:val="00000A"/>
          <w:szCs w:val="24"/>
        </w:rPr>
      </w:pPr>
    </w:p>
    <w:p w:rsidR="006F1C2C" w:rsidRDefault="007E0809">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6F1C2C">
        <w:trPr>
          <w:trHeight w:val="1808"/>
        </w:trPr>
        <w:tc>
          <w:tcPr>
            <w:tcW w:w="1526" w:type="dxa"/>
            <w:tcBorders>
              <w:top w:val="single" w:sz="4" w:space="0" w:color="00000A"/>
              <w:left w:val="single" w:sz="4" w:space="0" w:color="00000A"/>
              <w:bottom w:val="single" w:sz="4" w:space="0" w:color="00000A"/>
              <w:right w:val="single" w:sz="4" w:space="0" w:color="00000A"/>
            </w:tcBorders>
          </w:tcPr>
          <w:p w:rsidR="006F1C2C" w:rsidRDefault="006F1C2C">
            <w:pPr>
              <w:jc w:val="center"/>
              <w:rPr>
                <w:rFonts w:eastAsia="Calibri"/>
                <w:szCs w:val="24"/>
              </w:rPr>
            </w:pPr>
          </w:p>
          <w:p w:rsidR="006F1C2C" w:rsidRDefault="006F1C2C">
            <w:pPr>
              <w:jc w:val="center"/>
              <w:rPr>
                <w:rFonts w:eastAsia="Calibri"/>
                <w:szCs w:val="24"/>
              </w:rPr>
            </w:pPr>
          </w:p>
          <w:p w:rsidR="006F1C2C" w:rsidRDefault="007E0809">
            <w:pPr>
              <w:jc w:val="center"/>
              <w:rPr>
                <w:rFonts w:eastAsia="Calibri"/>
                <w:szCs w:val="24"/>
              </w:rPr>
            </w:pPr>
            <w:r>
              <w:rPr>
                <w:rFonts w:eastAsia="Calibri"/>
                <w:szCs w:val="24"/>
              </w:rPr>
              <w:t xml:space="preserve">Veiklos </w:t>
            </w:r>
          </w:p>
          <w:p w:rsidR="006F1C2C" w:rsidRDefault="007E0809">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p w:rsidR="006F1C2C" w:rsidRDefault="007E0809">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6F1C2C">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6F1C2C" w:rsidRDefault="007E0809">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r w:rsidR="006F1C2C">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6F1C2C" w:rsidRDefault="007E0809">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bl>
    <w:p w:rsidR="006F1C2C" w:rsidRDefault="006F1C2C">
      <w:pPr>
        <w:jc w:val="both"/>
        <w:rPr>
          <w:rFonts w:eastAsia="Calibri"/>
          <w:b/>
          <w:color w:val="00000A"/>
          <w:szCs w:val="24"/>
        </w:rPr>
      </w:pPr>
    </w:p>
    <w:p w:rsidR="006F1C2C" w:rsidRDefault="006F1C2C">
      <w:pPr>
        <w:jc w:val="both"/>
        <w:rPr>
          <w:rFonts w:eastAsia="Calibri"/>
          <w:b/>
          <w:szCs w:val="24"/>
        </w:rPr>
      </w:pPr>
    </w:p>
    <w:p w:rsidR="006F1C2C" w:rsidRDefault="007E0809">
      <w:pPr>
        <w:jc w:val="both"/>
        <w:rPr>
          <w:rFonts w:eastAsia="Calibri"/>
          <w:szCs w:val="24"/>
        </w:rPr>
      </w:pPr>
      <w:r>
        <w:rPr>
          <w:rFonts w:eastAsia="Calibri"/>
          <w:b/>
          <w:szCs w:val="24"/>
        </w:rPr>
        <w:t xml:space="preserve">5. PROJEKTO SKLAIDA IR VIEŠINIMAS </w:t>
      </w:r>
      <w:r>
        <w:rPr>
          <w:rFonts w:eastAsia="Calibri"/>
          <w:i/>
          <w:szCs w:val="24"/>
        </w:rPr>
        <w:t xml:space="preserve">(priemonės, būdai, </w:t>
      </w:r>
      <w:r>
        <w:rPr>
          <w:i/>
        </w:rPr>
        <w:t>planuojama pasiekti auditorija</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bl>
    <w:p w:rsidR="006F1C2C" w:rsidRDefault="006F1C2C">
      <w:pPr>
        <w:jc w:val="both"/>
        <w:rPr>
          <w:rFonts w:eastAsia="Calibri"/>
          <w:color w:val="00000A"/>
          <w:szCs w:val="24"/>
        </w:rPr>
      </w:pPr>
    </w:p>
    <w:p w:rsidR="006F1C2C" w:rsidRDefault="007E0809">
      <w:pPr>
        <w:jc w:val="both"/>
        <w:rPr>
          <w:rFonts w:eastAsia="Calibri"/>
          <w:i/>
          <w:szCs w:val="24"/>
        </w:rPr>
      </w:pPr>
      <w:r>
        <w:rPr>
          <w:rFonts w:eastAsia="Calibri"/>
          <w:b/>
          <w:szCs w:val="24"/>
        </w:rPr>
        <w:t xml:space="preserve">6. PROJEKTO VEIKLŲ TĘSTINUMAS </w:t>
      </w:r>
      <w:r>
        <w:rPr>
          <w:rFonts w:eastAsia="Calibri"/>
          <w:i/>
          <w:szCs w:val="24"/>
        </w:rPr>
        <w:t>(pateikti trumpą aprašymą, jeigu projekto veiklas planuojama įgyvendinti ir pasibaigus projektui)</w:t>
      </w:r>
    </w:p>
    <w:p w:rsidR="006F1C2C" w:rsidRDefault="006F1C2C">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C2C">
        <w:tc>
          <w:tcPr>
            <w:tcW w:w="9854" w:type="dxa"/>
            <w:tcBorders>
              <w:top w:val="single" w:sz="4" w:space="0" w:color="auto"/>
              <w:left w:val="single" w:sz="4" w:space="0" w:color="auto"/>
              <w:bottom w:val="single" w:sz="4" w:space="0" w:color="auto"/>
              <w:right w:val="single" w:sz="4" w:space="0" w:color="auto"/>
            </w:tcBorders>
          </w:tcPr>
          <w:p w:rsidR="006F1C2C" w:rsidRDefault="006F1C2C">
            <w:pPr>
              <w:jc w:val="both"/>
              <w:rPr>
                <w:rFonts w:eastAsia="Calibri"/>
                <w:b/>
                <w:sz w:val="20"/>
                <w:szCs w:val="24"/>
              </w:rPr>
            </w:pPr>
          </w:p>
        </w:tc>
      </w:tr>
    </w:tbl>
    <w:p w:rsidR="006F1C2C" w:rsidRDefault="006F1C2C">
      <w:pPr>
        <w:jc w:val="both"/>
        <w:rPr>
          <w:rFonts w:eastAsia="Calibri"/>
          <w:color w:val="00000A"/>
          <w:szCs w:val="24"/>
        </w:rPr>
      </w:pPr>
    </w:p>
    <w:p w:rsidR="006F1C2C" w:rsidRDefault="007E0809">
      <w:pPr>
        <w:jc w:val="both"/>
      </w:pPr>
      <w:r>
        <w:rPr>
          <w:rFonts w:eastAsia="Calibri"/>
          <w:b/>
          <w:szCs w:val="24"/>
        </w:rPr>
        <w:t xml:space="preserve">7.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C2C">
        <w:tc>
          <w:tcPr>
            <w:tcW w:w="9854" w:type="dxa"/>
            <w:tcBorders>
              <w:top w:val="single" w:sz="4" w:space="0" w:color="00000A"/>
              <w:left w:val="single" w:sz="4" w:space="0" w:color="00000A"/>
              <w:bottom w:val="single" w:sz="4" w:space="0" w:color="00000A"/>
              <w:right w:val="single" w:sz="4" w:space="0" w:color="00000A"/>
            </w:tcBorders>
          </w:tcPr>
          <w:p w:rsidR="006F1C2C" w:rsidRDefault="006F1C2C">
            <w:pPr>
              <w:jc w:val="both"/>
              <w:rPr>
                <w:rFonts w:eastAsia="Calibri"/>
                <w:b/>
                <w:szCs w:val="24"/>
              </w:rPr>
            </w:pPr>
          </w:p>
        </w:tc>
      </w:tr>
    </w:tbl>
    <w:p w:rsidR="006F1C2C" w:rsidRDefault="006F1C2C">
      <w:pPr>
        <w:jc w:val="both"/>
        <w:rPr>
          <w:rFonts w:eastAsia="Calibri"/>
          <w:b/>
          <w:color w:val="00000A"/>
          <w:szCs w:val="24"/>
        </w:rPr>
      </w:pPr>
    </w:p>
    <w:p w:rsidR="006F1C2C" w:rsidRDefault="007E0809">
      <w:pPr>
        <w:jc w:val="both"/>
        <w:rPr>
          <w:rFonts w:eastAsia="Calibri"/>
          <w:b/>
          <w:szCs w:val="24"/>
        </w:rPr>
      </w:pPr>
      <w:r>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6F1C2C">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F1C2C" w:rsidRDefault="007E0809">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6F1C2C" w:rsidRDefault="007E0809">
            <w:pPr>
              <w:jc w:val="center"/>
              <w:rPr>
                <w:rFonts w:eastAsia="Calibri"/>
                <w:szCs w:val="24"/>
              </w:rPr>
            </w:pPr>
            <w:r>
              <w:rPr>
                <w:rFonts w:eastAsia="Calibri"/>
                <w:szCs w:val="24"/>
              </w:rPr>
              <w:t>Egz.</w:t>
            </w:r>
          </w:p>
          <w:p w:rsidR="006F1C2C" w:rsidRDefault="007E0809">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F1C2C" w:rsidRDefault="007E0809">
            <w:pPr>
              <w:jc w:val="center"/>
              <w:rPr>
                <w:rFonts w:eastAsia="Calibri"/>
                <w:szCs w:val="24"/>
              </w:rPr>
            </w:pPr>
            <w:r>
              <w:rPr>
                <w:rFonts w:eastAsia="Calibri"/>
                <w:szCs w:val="24"/>
              </w:rPr>
              <w:t>Lapų skaičius</w:t>
            </w:r>
          </w:p>
        </w:tc>
      </w:tr>
      <w:tr w:rsidR="006F1C2C">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6F1C2C">
            <w:pPr>
              <w:spacing w:line="276" w:lineRule="auto"/>
              <w:rPr>
                <w:sz w:val="22"/>
                <w:szCs w:val="22"/>
              </w:rPr>
            </w:pP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r w:rsidR="006F1C2C">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both"/>
            </w:pPr>
            <w:r>
              <w:rPr>
                <w:color w:val="000000"/>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r w:rsidR="006F1C2C">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r w:rsidR="006F1C2C">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r w:rsidR="006F1C2C">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both"/>
            </w:pPr>
            <w:r>
              <w:lastRenderedPageBreak/>
              <w:t>Pagrindinio (-</w:t>
            </w:r>
            <w:proofErr w:type="spellStart"/>
            <w:r>
              <w:t>ių</w:t>
            </w:r>
            <w:proofErr w:type="spellEnd"/>
            <w:r>
              <w:t>)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r w:rsidR="006F1C2C">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r w:rsidR="006F1C2C">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tabs>
                <w:tab w:val="left" w:pos="643"/>
              </w:tabs>
              <w:suppressAutoHyphens/>
              <w:jc w:val="both"/>
              <w:rPr>
                <w:rFonts w:ascii="Liberation Serif;Times New Roma" w:eastAsia="SimSun;宋体" w:hAnsi="Liberation Serif;Times New Roma" w:cs="Mangal"/>
                <w:color w:val="00000A"/>
                <w:szCs w:val="24"/>
                <w:lang w:eastAsia="zh-CN" w:bidi="hi-IN"/>
              </w:rPr>
            </w:pPr>
            <w:r>
              <w:rPr>
                <w:color w:val="000000"/>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r w:rsidR="006F1C2C">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F1C2C" w:rsidRDefault="007E0809">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C2C" w:rsidRDefault="006F1C2C">
            <w:pPr>
              <w:jc w:val="center"/>
              <w:rPr>
                <w:rFonts w:eastAsia="Calibri"/>
                <w:szCs w:val="24"/>
              </w:rPr>
            </w:pPr>
          </w:p>
        </w:tc>
      </w:tr>
    </w:tbl>
    <w:p w:rsidR="006F1C2C" w:rsidRDefault="006F1C2C">
      <w:pPr>
        <w:jc w:val="both"/>
        <w:rPr>
          <w:rFonts w:eastAsia="Calibri"/>
          <w:b/>
          <w:color w:val="00000A"/>
          <w:szCs w:val="24"/>
        </w:rPr>
      </w:pPr>
    </w:p>
    <w:p w:rsidR="006F1C2C" w:rsidRDefault="007E0809">
      <w:pPr>
        <w:ind w:right="-1440"/>
        <w:jc w:val="both"/>
        <w:rPr>
          <w:rFonts w:eastAsia="Calibri"/>
          <w:szCs w:val="24"/>
        </w:rPr>
      </w:pPr>
      <w:r>
        <w:rPr>
          <w:rFonts w:eastAsia="Calibri"/>
          <w:szCs w:val="24"/>
        </w:rPr>
        <w:t>Pareiškėjo vadovas ar įgaliotas asmuo  ________________                    ________________________</w:t>
      </w:r>
    </w:p>
    <w:p w:rsidR="006F1C2C" w:rsidRDefault="007E0809">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6F1C2C" w:rsidRDefault="007E0809">
      <w:pPr>
        <w:ind w:left="1296" w:right="-1440" w:firstLine="434"/>
        <w:jc w:val="both"/>
        <w:rPr>
          <w:szCs w:val="24"/>
          <w:lang w:eastAsia="lt-LT"/>
        </w:rPr>
      </w:pPr>
      <w:r>
        <w:rPr>
          <w:rFonts w:eastAsia="Calibri"/>
          <w:szCs w:val="24"/>
        </w:rPr>
        <w:t>A. V.</w:t>
      </w:r>
    </w:p>
    <w:p w:rsidR="006F1C2C" w:rsidRDefault="006F1C2C"/>
    <w:p w:rsidR="006F1C2C" w:rsidRDefault="006F1C2C">
      <w:pPr>
        <w:sectPr w:rsidR="006F1C2C">
          <w:pgSz w:w="11906" w:h="16838"/>
          <w:pgMar w:top="1701" w:right="567" w:bottom="1134" w:left="1701" w:header="567" w:footer="567" w:gutter="0"/>
          <w:pgNumType w:start="1"/>
          <w:cols w:space="1296"/>
          <w:titlePg/>
          <w:docGrid w:linePitch="360"/>
        </w:sectPr>
      </w:pPr>
    </w:p>
    <w:p w:rsidR="006F1C2C" w:rsidRDefault="007E0809">
      <w:pPr>
        <w:ind w:left="9720"/>
      </w:pPr>
      <w:bookmarkStart w:id="0" w:name="_GoBack"/>
      <w:r>
        <w:lastRenderedPageBreak/>
        <w:t xml:space="preserve">Nevyriausybinių organizacijų ir bendruomeninės veiklos stiprinimo 2017–2019 metų veiksmų plano įgyvendinimo 2.3 priemonės „Remti bendruomeninę veiklą savivaldybėse“ </w:t>
      </w:r>
      <w:r w:rsidR="00971A00">
        <w:t xml:space="preserve">Rokiškio rajono savivaldybėje </w:t>
      </w:r>
      <w:r>
        <w:t>įgyvendinimo aprašo</w:t>
      </w:r>
      <w:r w:rsidR="00971A00">
        <w:t xml:space="preserve"> </w:t>
      </w:r>
      <w:r>
        <w:t>2 priedas</w:t>
      </w:r>
    </w:p>
    <w:p w:rsidR="006F1C2C" w:rsidRDefault="006F1C2C">
      <w:pPr>
        <w:ind w:left="9720"/>
        <w:jc w:val="both"/>
      </w:pPr>
    </w:p>
    <w:p w:rsidR="006F1C2C" w:rsidRDefault="006F1C2C"/>
    <w:p w:rsidR="006F1C2C" w:rsidRDefault="007E0809">
      <w:pPr>
        <w:jc w:val="center"/>
        <w:rPr>
          <w:b/>
        </w:rPr>
      </w:pPr>
      <w:r>
        <w:rPr>
          <w:b/>
        </w:rPr>
        <w:t>(Vertinimo anketos forma)</w:t>
      </w:r>
    </w:p>
    <w:p w:rsidR="006F1C2C" w:rsidRDefault="006F1C2C">
      <w:pPr>
        <w:jc w:val="center"/>
        <w:rPr>
          <w:b/>
        </w:rPr>
      </w:pPr>
    </w:p>
    <w:p w:rsidR="006F1C2C" w:rsidRDefault="006F1C2C">
      <w:pPr>
        <w:jc w:val="center"/>
        <w:rPr>
          <w:b/>
        </w:rPr>
      </w:pPr>
    </w:p>
    <w:p w:rsidR="006F1C2C" w:rsidRDefault="006F1C2C"/>
    <w:p w:rsidR="006F1C2C" w:rsidRDefault="007E0809">
      <w:pPr>
        <w:jc w:val="center"/>
        <w:rPr>
          <w:b/>
        </w:rPr>
      </w:pPr>
      <w:r>
        <w:rPr>
          <w:b/>
        </w:rPr>
        <w:t>PROJEKTO, PATEIKTO NEVYRIAUSYBINIŲ ORGANIZACIJŲ IR BENDRUOMENINĖS VEIKLOS STIPRINIMO 2017–2019 METŲ VEIKSMŲ PLANO ĮGYVENDINIMO 2.3 PRIEMONĖS „REMTI BENDRUOMENINĘ VEIKLĄ SAVIVALDYBĖSE“ ĮGYVENDINIMO PROJEKTŲ ATRANKOS KONKURSUI, VERTINIMO ANKETA</w:t>
      </w:r>
    </w:p>
    <w:p w:rsidR="006F1C2C" w:rsidRDefault="006F1C2C">
      <w:pPr>
        <w:jc w:val="center"/>
        <w:rPr>
          <w:b/>
        </w:rPr>
      </w:pPr>
    </w:p>
    <w:p w:rsidR="006F1C2C" w:rsidRDefault="006F1C2C">
      <w:pPr>
        <w:jc w:val="center"/>
        <w:rPr>
          <w:b/>
        </w:rPr>
      </w:pPr>
    </w:p>
    <w:p w:rsidR="006F1C2C" w:rsidRDefault="006F1C2C"/>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6F1C2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6F1C2C" w:rsidRDefault="007E0809">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6F1C2C" w:rsidRDefault="006F1C2C">
            <w:pPr>
              <w:snapToGrid w:val="0"/>
              <w:spacing w:line="276" w:lineRule="auto"/>
            </w:pPr>
          </w:p>
        </w:tc>
      </w:tr>
      <w:tr w:rsidR="006F1C2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6F1C2C" w:rsidRDefault="007E0809">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6F1C2C" w:rsidRDefault="006F1C2C">
            <w:pPr>
              <w:snapToGrid w:val="0"/>
              <w:spacing w:line="276" w:lineRule="auto"/>
            </w:pPr>
          </w:p>
        </w:tc>
      </w:tr>
      <w:tr w:rsidR="006F1C2C">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6F1C2C" w:rsidRDefault="007E0809">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6F1C2C" w:rsidRDefault="006F1C2C">
            <w:pPr>
              <w:snapToGrid w:val="0"/>
              <w:spacing w:line="276" w:lineRule="auto"/>
            </w:pPr>
          </w:p>
        </w:tc>
      </w:tr>
      <w:tr w:rsidR="006F1C2C">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6F1C2C" w:rsidRDefault="007E0809">
            <w:pPr>
              <w:spacing w:line="276" w:lineRule="auto"/>
              <w:rPr>
                <w:b/>
              </w:rPr>
            </w:pPr>
            <w:r>
              <w:t xml:space="preserve">Išplėstinės </w:t>
            </w:r>
            <w:proofErr w:type="spellStart"/>
            <w:r>
              <w:t>seniūnaičių</w:t>
            </w:r>
            <w:proofErr w:type="spellEnd"/>
            <w:r>
              <w:t xml:space="preserve"> sueigos narys</w:t>
            </w:r>
          </w:p>
        </w:tc>
        <w:tc>
          <w:tcPr>
            <w:tcW w:w="11907" w:type="dxa"/>
            <w:tcBorders>
              <w:top w:val="single" w:sz="4" w:space="0" w:color="00000A"/>
              <w:left w:val="single" w:sz="4" w:space="0" w:color="00000A"/>
              <w:bottom w:val="single" w:sz="4" w:space="0" w:color="00000A"/>
              <w:right w:val="single" w:sz="4" w:space="0" w:color="00000A"/>
            </w:tcBorders>
          </w:tcPr>
          <w:p w:rsidR="006F1C2C" w:rsidRDefault="006F1C2C">
            <w:pPr>
              <w:snapToGrid w:val="0"/>
              <w:spacing w:line="276" w:lineRule="auto"/>
            </w:pPr>
          </w:p>
        </w:tc>
      </w:tr>
      <w:tr w:rsidR="006F1C2C">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6F1C2C" w:rsidRDefault="007E0809">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6F1C2C" w:rsidRDefault="006F1C2C">
            <w:pPr>
              <w:snapToGrid w:val="0"/>
              <w:spacing w:line="276" w:lineRule="auto"/>
            </w:pPr>
          </w:p>
        </w:tc>
      </w:tr>
    </w:tbl>
    <w:p w:rsidR="006F1C2C" w:rsidRDefault="006F1C2C">
      <w:pPr>
        <w:rPr>
          <w:rFonts w:eastAsia="Calibri"/>
          <w:b/>
          <w:smallCaps/>
          <w:color w:val="00000A"/>
          <w:lang w:eastAsia="zh-CN"/>
        </w:rPr>
      </w:pPr>
    </w:p>
    <w:p w:rsidR="006F1C2C" w:rsidRDefault="006F1C2C">
      <w:pPr>
        <w:rPr>
          <w:rFonts w:eastAsia="Calibri"/>
          <w:b/>
          <w:smallCaps/>
          <w:color w:val="00000A"/>
          <w:lang w:eastAsia="zh-CN"/>
        </w:rPr>
      </w:pPr>
    </w:p>
    <w:p w:rsidR="006F1C2C" w:rsidRDefault="006F1C2C">
      <w:pPr>
        <w:rPr>
          <w:rFonts w:eastAsia="Calibri"/>
          <w:b/>
          <w:smallCaps/>
          <w:color w:val="00000A"/>
          <w:lang w:eastAsia="zh-CN"/>
        </w:rPr>
      </w:pPr>
    </w:p>
    <w:p w:rsidR="006F1C2C" w:rsidRDefault="006F1C2C">
      <w:pPr>
        <w:rPr>
          <w:rFonts w:eastAsia="Calibri"/>
          <w:b/>
          <w:smallCaps/>
          <w:color w:val="00000A"/>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69"/>
        <w:gridCol w:w="3693"/>
        <w:gridCol w:w="2710"/>
        <w:gridCol w:w="1379"/>
        <w:gridCol w:w="3913"/>
      </w:tblGrid>
      <w:tr w:rsidR="006F1C2C">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rsidR="006F1C2C" w:rsidRDefault="007E0809">
            <w:pPr>
              <w:spacing w:line="276" w:lineRule="auto"/>
              <w:jc w:val="center"/>
            </w:pPr>
            <w:r>
              <w:lastRenderedPageBreak/>
              <w:t>Aplinkybės</w:t>
            </w:r>
          </w:p>
        </w:tc>
        <w:tc>
          <w:tcPr>
            <w:tcW w:w="3827" w:type="dxa"/>
            <w:tcBorders>
              <w:top w:val="single" w:sz="6" w:space="0" w:color="000001"/>
              <w:left w:val="single" w:sz="6" w:space="0" w:color="000001"/>
              <w:bottom w:val="single" w:sz="6" w:space="0" w:color="000001"/>
              <w:right w:val="nil"/>
            </w:tcBorders>
            <w:shd w:val="clear" w:color="auto" w:fill="D9D9D9"/>
            <w:vAlign w:val="center"/>
            <w:hideMark/>
          </w:tcPr>
          <w:p w:rsidR="006F1C2C" w:rsidRDefault="007E0809">
            <w:pPr>
              <w:spacing w:line="276" w:lineRule="auto"/>
              <w:jc w:val="center"/>
            </w:pPr>
            <w:r>
              <w:t>Vertinimo kriterijai</w:t>
            </w:r>
          </w:p>
        </w:tc>
        <w:tc>
          <w:tcPr>
            <w:tcW w:w="2844" w:type="dxa"/>
            <w:tcBorders>
              <w:top w:val="single" w:sz="6" w:space="0" w:color="000001"/>
              <w:left w:val="single" w:sz="6" w:space="0" w:color="000001"/>
              <w:bottom w:val="single" w:sz="6" w:space="0" w:color="000001"/>
              <w:right w:val="nil"/>
            </w:tcBorders>
            <w:shd w:val="clear" w:color="auto" w:fill="D9D9D9"/>
            <w:vAlign w:val="center"/>
            <w:hideMark/>
          </w:tcPr>
          <w:p w:rsidR="006F1C2C" w:rsidRDefault="007E0809">
            <w:pPr>
              <w:spacing w:line="276" w:lineRule="auto"/>
              <w:jc w:val="center"/>
            </w:pPr>
            <w: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rsidR="006F1C2C" w:rsidRDefault="007E0809">
            <w:pPr>
              <w:spacing w:line="276" w:lineRule="auto"/>
              <w:jc w:val="center"/>
            </w:pPr>
            <w: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6F1C2C" w:rsidRDefault="007E0809">
            <w:pPr>
              <w:spacing w:line="276" w:lineRule="auto"/>
              <w:jc w:val="center"/>
            </w:pPr>
            <w:r>
              <w:t xml:space="preserve">Skiriamo balo pagrindimas </w:t>
            </w:r>
            <w:r>
              <w:rPr>
                <w:i/>
              </w:rPr>
              <w:t>(pvz., skiriamas mažesnis balas, nes yra viršyta maksimali vienam projektui galimų skirti lėšų suma; prašoma lėšų veiklai, kurios nėra veiklų plane ir pan.</w:t>
            </w:r>
            <w:r>
              <w:t>)</w:t>
            </w:r>
          </w:p>
        </w:tc>
      </w:tr>
      <w:tr w:rsidR="006F1C2C">
        <w:trPr>
          <w:cantSplit/>
          <w:trHeight w:val="433"/>
        </w:trPr>
        <w:tc>
          <w:tcPr>
            <w:tcW w:w="2834" w:type="dxa"/>
            <w:tcBorders>
              <w:top w:val="single" w:sz="6" w:space="0" w:color="000001"/>
              <w:left w:val="single" w:sz="6" w:space="0" w:color="000001"/>
              <w:bottom w:val="single" w:sz="6" w:space="0" w:color="000001"/>
              <w:right w:val="nil"/>
            </w:tcBorders>
            <w:vAlign w:val="center"/>
          </w:tcPr>
          <w:p w:rsidR="006F1C2C" w:rsidRDefault="007E0809">
            <w:pPr>
              <w:spacing w:line="276" w:lineRule="auto"/>
              <w:rPr>
                <w:b/>
                <w:color w:val="000000"/>
              </w:rPr>
            </w:pPr>
            <w:r>
              <w:rPr>
                <w:b/>
                <w:color w:val="000000"/>
              </w:rPr>
              <w:lastRenderedPageBreak/>
              <w:t>1. Įgyvendinant projektą sprendžiama problema, siekiami tikslai, uždaviniai, rezultatai, vykdomos veiklos ir jų tęstinumas (</w:t>
            </w:r>
            <w:r>
              <w:rPr>
                <w:b/>
              </w:rPr>
              <w:t>Nevyriausybinių organizacijų ir bendruomeninės veiklos stiprinimo 2017–2019 metų veiksmų plano įgyvendinimo 2.3 priemonės „Remti bendruomeninę veiklą savivaldybėse“ įgyvendinimo</w:t>
            </w:r>
            <w:r>
              <w:rPr>
                <w:b/>
                <w:color w:val="000000"/>
              </w:rPr>
              <w:t xml:space="preserve"> aprašo (toliau – Aprašas) 1 priedo 3.1, 3.2, 3.3, 3.4, 3.7 papunkčiai, 6 punktas)</w:t>
            </w: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p w:rsidR="006F1C2C" w:rsidRDefault="006F1C2C">
            <w:pPr>
              <w:spacing w:line="276" w:lineRule="auto"/>
            </w:pPr>
          </w:p>
        </w:tc>
        <w:tc>
          <w:tcPr>
            <w:tcW w:w="3827" w:type="dxa"/>
            <w:tcBorders>
              <w:top w:val="single" w:sz="6" w:space="0" w:color="000001"/>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493"/>
            </w:tblGrid>
            <w:tr w:rsidR="006F1C2C">
              <w:tc>
                <w:tcPr>
                  <w:tcW w:w="4467" w:type="dxa"/>
                  <w:hideMark/>
                </w:tcPr>
                <w:p w:rsidR="006F1C2C" w:rsidRDefault="007E0809">
                  <w:pPr>
                    <w:spacing w:line="276" w:lineRule="auto"/>
                    <w:rPr>
                      <w:b/>
                      <w:color w:val="000000"/>
                    </w:rPr>
                  </w:pPr>
                  <w:r>
                    <w:rPr>
                      <w:b/>
                      <w:color w:val="000000"/>
                    </w:rPr>
                    <w:t>Problema suformuluota aiškiai, nurodytas aiškus tikslas, uždaviniai, numatytas tęstinumas</w:t>
                  </w:r>
                </w:p>
              </w:tc>
            </w:tr>
            <w:tr w:rsidR="006F1C2C">
              <w:tc>
                <w:tcPr>
                  <w:tcW w:w="4467" w:type="dxa"/>
                  <w:hideMark/>
                </w:tcPr>
                <w:p w:rsidR="006F1C2C" w:rsidRDefault="007E0809">
                  <w:pPr>
                    <w:spacing w:line="276" w:lineRule="auto"/>
                    <w:rPr>
                      <w:b/>
                      <w:color w:val="000000"/>
                    </w:rPr>
                  </w:pPr>
                  <w:r>
                    <w:rPr>
                      <w:b/>
                      <w:color w:val="000000"/>
                    </w:rPr>
                    <w:t>Problema suformuluota aiškiai, nurodytas aiškus tikslas, uždaviniai, tačiau nenumatytas tęstinumas</w:t>
                  </w:r>
                </w:p>
              </w:tc>
            </w:tr>
            <w:tr w:rsidR="006F1C2C">
              <w:tc>
                <w:tcPr>
                  <w:tcW w:w="4467" w:type="dxa"/>
                  <w:hideMark/>
                </w:tcPr>
                <w:p w:rsidR="006F1C2C" w:rsidRDefault="007E0809">
                  <w:pPr>
                    <w:spacing w:line="276" w:lineRule="auto"/>
                    <w:rPr>
                      <w:b/>
                      <w:color w:val="000000"/>
                    </w:rPr>
                  </w:pPr>
                  <w:r>
                    <w:rPr>
                      <w:b/>
                      <w:color w:val="000000"/>
                    </w:rPr>
                    <w:t>Yra suformuluotas tikslas, uždaviniai, bet nėra aiški problema</w:t>
                  </w:r>
                </w:p>
              </w:tc>
            </w:tr>
            <w:tr w:rsidR="006F1C2C">
              <w:tc>
                <w:tcPr>
                  <w:tcW w:w="4467" w:type="dxa"/>
                  <w:hideMark/>
                </w:tcPr>
                <w:p w:rsidR="006F1C2C" w:rsidRDefault="007E0809">
                  <w:pPr>
                    <w:spacing w:line="276" w:lineRule="auto"/>
                    <w:rPr>
                      <w:b/>
                      <w:color w:val="000000"/>
                    </w:rPr>
                  </w:pPr>
                  <w:r>
                    <w:rPr>
                      <w:b/>
                      <w:color w:val="000000"/>
                    </w:rPr>
                    <w:t>Ne iki galo suformuluotas tikslas, uždaviniai ir problema</w:t>
                  </w:r>
                </w:p>
              </w:tc>
            </w:tr>
            <w:tr w:rsidR="006F1C2C">
              <w:tc>
                <w:tcPr>
                  <w:tcW w:w="4467" w:type="dxa"/>
                  <w:hideMark/>
                </w:tcPr>
                <w:p w:rsidR="006F1C2C" w:rsidRDefault="007E0809">
                  <w:pPr>
                    <w:spacing w:line="276" w:lineRule="auto"/>
                    <w:rPr>
                      <w:b/>
                      <w:color w:val="000000"/>
                    </w:rPr>
                  </w:pPr>
                  <w:r>
                    <w:rPr>
                      <w:b/>
                      <w:color w:val="000000"/>
                    </w:rPr>
                    <w:t xml:space="preserve">Neaiškus tikslas, uždaviniai, nėra problemos </w:t>
                  </w:r>
                </w:p>
              </w:tc>
            </w:tr>
          </w:tbl>
          <w:p w:rsidR="006F1C2C" w:rsidRDefault="006F1C2C">
            <w:pPr>
              <w:spacing w:line="276" w:lineRule="auto"/>
              <w:rPr>
                <w:sz w:val="22"/>
                <w:szCs w:val="22"/>
              </w:rPr>
            </w:pPr>
          </w:p>
        </w:tc>
        <w:tc>
          <w:tcPr>
            <w:tcW w:w="2844" w:type="dxa"/>
            <w:tcBorders>
              <w:top w:val="single" w:sz="6" w:space="0" w:color="000001"/>
              <w:left w:val="single" w:sz="6" w:space="0" w:color="000001"/>
              <w:bottom w:val="single" w:sz="6" w:space="0" w:color="000001"/>
              <w:right w:val="nil"/>
            </w:tcBorders>
            <w:vAlign w:val="center"/>
          </w:tcPr>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6F1C2C">
            <w:pPr>
              <w:spacing w:line="276" w:lineRule="auto"/>
              <w:rPr>
                <w:b/>
                <w:color w:val="000000"/>
              </w:rPr>
            </w:pPr>
          </w:p>
          <w:p w:rsidR="006F1C2C" w:rsidRDefault="007E0809">
            <w:pPr>
              <w:spacing w:line="276" w:lineRule="auto"/>
              <w:jc w:val="center"/>
              <w:rPr>
                <w:b/>
                <w:color w:val="000000"/>
              </w:rPr>
            </w:pPr>
            <w:r>
              <w:rPr>
                <w:b/>
                <w:color w:val="000000"/>
              </w:rPr>
              <w:t>20</w:t>
            </w: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7E0809">
            <w:pPr>
              <w:spacing w:line="276" w:lineRule="auto"/>
              <w:jc w:val="center"/>
              <w:rPr>
                <w:b/>
                <w:color w:val="000000"/>
              </w:rPr>
            </w:pPr>
            <w:r>
              <w:rPr>
                <w:b/>
                <w:color w:val="000000"/>
              </w:rPr>
              <w:t>15</w:t>
            </w: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6F1C2C">
            <w:pPr>
              <w:spacing w:line="276" w:lineRule="auto"/>
              <w:rPr>
                <w:b/>
                <w:color w:val="000000"/>
              </w:rPr>
            </w:pPr>
          </w:p>
          <w:p w:rsidR="006F1C2C" w:rsidRDefault="007E0809">
            <w:pPr>
              <w:spacing w:line="276" w:lineRule="auto"/>
              <w:jc w:val="center"/>
              <w:rPr>
                <w:b/>
                <w:color w:val="000000"/>
              </w:rPr>
            </w:pPr>
            <w:r>
              <w:rPr>
                <w:b/>
                <w:color w:val="000000"/>
              </w:rPr>
              <w:t>10</w:t>
            </w: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7E0809">
            <w:pPr>
              <w:spacing w:line="276" w:lineRule="auto"/>
              <w:jc w:val="center"/>
              <w:rPr>
                <w:b/>
                <w:color w:val="000000"/>
              </w:rPr>
            </w:pPr>
            <w:r>
              <w:rPr>
                <w:b/>
                <w:color w:val="000000"/>
              </w:rPr>
              <w:t>5</w:t>
            </w:r>
          </w:p>
          <w:p w:rsidR="006F1C2C" w:rsidRDefault="006F1C2C">
            <w:pPr>
              <w:spacing w:line="276" w:lineRule="auto"/>
              <w:rPr>
                <w:b/>
                <w:color w:val="000000"/>
              </w:rPr>
            </w:pPr>
          </w:p>
          <w:p w:rsidR="006F1C2C" w:rsidRDefault="007E0809">
            <w:pPr>
              <w:spacing w:line="276" w:lineRule="auto"/>
              <w:jc w:val="center"/>
              <w:rPr>
                <w:b/>
                <w:color w:val="000000"/>
              </w:rPr>
            </w:pPr>
            <w:r>
              <w:rPr>
                <w:b/>
                <w:color w:val="000000"/>
              </w:rPr>
              <w:t>0</w:t>
            </w: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b/>
                <w:color w:val="000000"/>
              </w:rPr>
            </w:pPr>
          </w:p>
        </w:tc>
      </w:tr>
      <w:tr w:rsidR="006F1C2C">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rPr>
                <w:b/>
                <w:color w:val="00000A"/>
              </w:rPr>
            </w:pPr>
            <w:r>
              <w:rPr>
                <w:b/>
                <w:color w:val="000000"/>
              </w:rPr>
              <w:lastRenderedPageBreak/>
              <w:t>2. Papildomas balas gali būti skiriamas, jeigu: (Aprašo 13 punktas, Aprašo 1 priedo 3.6 papunktis)</w:t>
            </w:r>
          </w:p>
        </w:tc>
        <w:tc>
          <w:tcPr>
            <w:tcW w:w="3827"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rPr>
                <w:color w:val="000000"/>
              </w:rPr>
            </w:pPr>
            <w:r>
              <w:rPr>
                <w:b/>
                <w:color w:val="000000"/>
              </w:rPr>
              <w:t>Projektą įgyvendins bendruomeninė organizacija</w:t>
            </w:r>
          </w:p>
        </w:tc>
        <w:tc>
          <w:tcPr>
            <w:tcW w:w="2844"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jc w:val="center"/>
              <w:rPr>
                <w:b/>
                <w:color w:val="00000A"/>
              </w:rPr>
            </w:pPr>
            <w:r>
              <w:rPr>
                <w:b/>
                <w:color w:val="000000"/>
              </w:rPr>
              <w:t>10</w:t>
            </w: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rPr>
                <w:b/>
                <w:color w:val="000000"/>
              </w:rPr>
            </w:pPr>
          </w:p>
        </w:tc>
      </w:tr>
      <w:tr w:rsidR="006F1C2C">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6F1C2C" w:rsidRDefault="006F1C2C">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rPr>
                <w:b/>
                <w:color w:val="000000"/>
              </w:rPr>
            </w:pPr>
            <w:r>
              <w:rPr>
                <w:rFonts w:eastAsia="SimSun;宋体"/>
                <w:color w:val="000000"/>
                <w:szCs w:val="24"/>
                <w:lang w:eastAsia="zh-CN" w:bidi="hi-IN"/>
              </w:rPr>
              <w:t xml:space="preserve">Bendruomeninė organizacija yra sudariusi partnerystės sutartį su bent vienu partneriu, t. y. kita nevyriausybine organizacija ar religine bendruomene ar bendrija arba </w:t>
            </w:r>
            <w:r>
              <w:rPr>
                <w:rFonts w:eastAsia="Times"/>
                <w:color w:val="000000"/>
                <w:szCs w:val="24"/>
              </w:rPr>
              <w:t xml:space="preserve">kita ne </w:t>
            </w:r>
            <w:r>
              <w:rPr>
                <w:szCs w:val="24"/>
              </w:rPr>
              <w:t>pelno organizacija</w:t>
            </w:r>
            <w:r>
              <w:rPr>
                <w:rFonts w:ascii="Times" w:eastAsia="Times" w:hAnsi="Times" w:cs="Times"/>
                <w:color w:val="000000"/>
              </w:rPr>
              <w:t>:</w:t>
            </w:r>
          </w:p>
          <w:p w:rsidR="006F1C2C" w:rsidRDefault="007E0809">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trimis ir daugiau partnerių</w:t>
            </w:r>
          </w:p>
          <w:p w:rsidR="006F1C2C" w:rsidRDefault="007E0809">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dviem partneriais</w:t>
            </w:r>
          </w:p>
          <w:p w:rsidR="006F1C2C" w:rsidRDefault="007E0809">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vienu partneriu</w:t>
            </w:r>
          </w:p>
        </w:tc>
        <w:tc>
          <w:tcPr>
            <w:tcW w:w="2844" w:type="dxa"/>
            <w:tcBorders>
              <w:top w:val="single" w:sz="6" w:space="0" w:color="000001"/>
              <w:left w:val="single" w:sz="6" w:space="0" w:color="000001"/>
              <w:bottom w:val="single" w:sz="6" w:space="0" w:color="000001"/>
              <w:right w:val="nil"/>
            </w:tcBorders>
            <w:vAlign w:val="center"/>
          </w:tcPr>
          <w:p w:rsidR="006F1C2C" w:rsidRDefault="006F1C2C">
            <w:pPr>
              <w:spacing w:line="276" w:lineRule="auto"/>
              <w:jc w:val="center"/>
              <w:rPr>
                <w:b/>
                <w:color w:val="000000"/>
              </w:rPr>
            </w:pPr>
          </w:p>
          <w:p w:rsidR="006F1C2C" w:rsidRDefault="006F1C2C">
            <w:pPr>
              <w:spacing w:line="276" w:lineRule="auto"/>
              <w:rPr>
                <w:b/>
                <w:color w:val="000000"/>
              </w:rPr>
            </w:pPr>
          </w:p>
          <w:p w:rsidR="006F1C2C" w:rsidRDefault="006F1C2C">
            <w:pPr>
              <w:spacing w:line="276" w:lineRule="auto"/>
              <w:rPr>
                <w:b/>
                <w:color w:val="000000"/>
              </w:rPr>
            </w:pPr>
          </w:p>
          <w:p w:rsidR="006F1C2C" w:rsidRDefault="006F1C2C">
            <w:pPr>
              <w:spacing w:line="276" w:lineRule="auto"/>
              <w:rPr>
                <w:b/>
                <w:color w:val="000000"/>
              </w:rPr>
            </w:pPr>
          </w:p>
          <w:p w:rsidR="006F1C2C" w:rsidRDefault="006F1C2C">
            <w:pPr>
              <w:spacing w:line="276" w:lineRule="auto"/>
              <w:rPr>
                <w:b/>
                <w:color w:val="000000"/>
                <w:u w:val="single"/>
              </w:rPr>
            </w:pP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7E0809">
            <w:pPr>
              <w:spacing w:line="276" w:lineRule="auto"/>
              <w:jc w:val="center"/>
              <w:rPr>
                <w:b/>
                <w:color w:val="000000"/>
              </w:rPr>
            </w:pPr>
            <w:r>
              <w:rPr>
                <w:b/>
                <w:color w:val="000000"/>
              </w:rPr>
              <w:t>10</w:t>
            </w:r>
          </w:p>
          <w:p w:rsidR="006F1C2C" w:rsidRDefault="006F1C2C">
            <w:pPr>
              <w:spacing w:line="276" w:lineRule="auto"/>
              <w:rPr>
                <w:b/>
                <w:color w:val="000000"/>
              </w:rPr>
            </w:pPr>
          </w:p>
          <w:p w:rsidR="006F1C2C" w:rsidRDefault="007E0809">
            <w:pPr>
              <w:spacing w:line="276" w:lineRule="auto"/>
              <w:jc w:val="center"/>
              <w:rPr>
                <w:b/>
                <w:color w:val="000000"/>
              </w:rPr>
            </w:pPr>
            <w:r>
              <w:rPr>
                <w:b/>
                <w:color w:val="000000"/>
              </w:rPr>
              <w:t>5</w:t>
            </w:r>
          </w:p>
          <w:p w:rsidR="006F1C2C" w:rsidRDefault="006F1C2C">
            <w:pPr>
              <w:spacing w:line="276" w:lineRule="auto"/>
              <w:rPr>
                <w:b/>
                <w:color w:val="000000"/>
              </w:rPr>
            </w:pPr>
          </w:p>
          <w:p w:rsidR="006F1C2C" w:rsidRDefault="007E0809">
            <w:pPr>
              <w:spacing w:line="276" w:lineRule="auto"/>
              <w:jc w:val="center"/>
              <w:rPr>
                <w:b/>
                <w:color w:val="000000"/>
              </w:rPr>
            </w:pPr>
            <w:r>
              <w:rPr>
                <w:b/>
                <w:color w:val="000000"/>
              </w:rPr>
              <w:t>3</w:t>
            </w:r>
          </w:p>
          <w:p w:rsidR="006F1C2C" w:rsidRDefault="006F1C2C">
            <w:pPr>
              <w:spacing w:line="276" w:lineRule="auto"/>
              <w:rPr>
                <w:b/>
                <w:color w:val="000000"/>
              </w:rPr>
            </w:pP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b/>
                <w:color w:val="000000"/>
              </w:rPr>
            </w:pPr>
          </w:p>
        </w:tc>
      </w:tr>
      <w:tr w:rsidR="006F1C2C">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6F1C2C" w:rsidRDefault="006F1C2C">
            <w:pPr>
              <w:rPr>
                <w:b/>
                <w:color w:val="00000A"/>
              </w:rPr>
            </w:pPr>
          </w:p>
        </w:tc>
        <w:tc>
          <w:tcPr>
            <w:tcW w:w="3827" w:type="dxa"/>
            <w:tcBorders>
              <w:top w:val="single" w:sz="6" w:space="0" w:color="000001"/>
              <w:left w:val="single" w:sz="6" w:space="0" w:color="000001"/>
              <w:bottom w:val="single" w:sz="6" w:space="0" w:color="000001"/>
              <w:right w:val="nil"/>
            </w:tcBorders>
            <w:vAlign w:val="center"/>
          </w:tcPr>
          <w:p w:rsidR="006F1C2C" w:rsidRDefault="007E0809">
            <w:pPr>
              <w:spacing w:line="276" w:lineRule="auto"/>
              <w:rPr>
                <w:b/>
                <w:color w:val="000000"/>
              </w:rPr>
            </w:pPr>
            <w:r>
              <w:rPr>
                <w:b/>
                <w:color w:val="000000"/>
              </w:rPr>
              <w:t xml:space="preserve">Savanoriai įtraukti į įgyvendinamo projekto veiklas: </w:t>
            </w:r>
          </w:p>
          <w:p w:rsidR="006F1C2C" w:rsidRDefault="006F1C2C">
            <w:pPr>
              <w:spacing w:line="276" w:lineRule="auto"/>
              <w:rPr>
                <w:b/>
                <w:color w:val="000000"/>
              </w:rPr>
            </w:pPr>
          </w:p>
          <w:p w:rsidR="006F1C2C" w:rsidRDefault="007E0809">
            <w:pPr>
              <w:spacing w:line="276" w:lineRule="auto"/>
              <w:rPr>
                <w:b/>
                <w:color w:val="000000"/>
              </w:rPr>
            </w:pPr>
            <w:r>
              <w:rPr>
                <w:b/>
                <w:color w:val="000000"/>
              </w:rPr>
              <w:t>į visas veiklas;</w:t>
            </w:r>
          </w:p>
          <w:p w:rsidR="006F1C2C" w:rsidRDefault="006F1C2C">
            <w:pPr>
              <w:spacing w:line="276" w:lineRule="auto"/>
              <w:rPr>
                <w:b/>
                <w:color w:val="000000"/>
              </w:rPr>
            </w:pPr>
          </w:p>
          <w:p w:rsidR="006F1C2C" w:rsidRDefault="007E0809">
            <w:pPr>
              <w:spacing w:line="276" w:lineRule="auto"/>
              <w:rPr>
                <w:b/>
                <w:color w:val="000000"/>
              </w:rPr>
            </w:pPr>
            <w:r>
              <w:rPr>
                <w:b/>
                <w:color w:val="000000"/>
              </w:rPr>
              <w:t xml:space="preserve">į dalį veiklų </w:t>
            </w:r>
          </w:p>
        </w:tc>
        <w:tc>
          <w:tcPr>
            <w:tcW w:w="2844" w:type="dxa"/>
            <w:tcBorders>
              <w:top w:val="single" w:sz="6" w:space="0" w:color="000001"/>
              <w:left w:val="single" w:sz="6" w:space="0" w:color="000001"/>
              <w:bottom w:val="single" w:sz="6" w:space="0" w:color="000001"/>
              <w:right w:val="nil"/>
            </w:tcBorders>
            <w:vAlign w:val="center"/>
          </w:tcPr>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7E0809">
            <w:pPr>
              <w:spacing w:line="276" w:lineRule="auto"/>
              <w:jc w:val="center"/>
              <w:rPr>
                <w:b/>
                <w:color w:val="000000"/>
              </w:rPr>
            </w:pPr>
            <w:r>
              <w:rPr>
                <w:b/>
                <w:color w:val="000000"/>
              </w:rPr>
              <w:t>10</w:t>
            </w:r>
          </w:p>
          <w:p w:rsidR="006F1C2C" w:rsidRDefault="006F1C2C">
            <w:pPr>
              <w:spacing w:line="276" w:lineRule="auto"/>
              <w:rPr>
                <w:b/>
                <w:color w:val="000000"/>
              </w:rPr>
            </w:pPr>
          </w:p>
          <w:p w:rsidR="006F1C2C" w:rsidRDefault="007E0809">
            <w:pPr>
              <w:spacing w:line="276" w:lineRule="auto"/>
              <w:jc w:val="center"/>
              <w:rPr>
                <w:b/>
                <w:color w:val="000000"/>
              </w:rPr>
            </w:pPr>
            <w:r>
              <w:rPr>
                <w:b/>
                <w:color w:val="000000"/>
              </w:rPr>
              <w:t>5</w:t>
            </w: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b/>
                <w:color w:val="000000"/>
              </w:rPr>
            </w:pPr>
          </w:p>
        </w:tc>
      </w:tr>
      <w:tr w:rsidR="006F1C2C">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6F1C2C" w:rsidRDefault="006F1C2C">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rPr>
                <w:b/>
                <w:color w:val="000000"/>
              </w:rPr>
            </w:pPr>
            <w:r>
              <w:rPr>
                <w:b/>
                <w:color w:val="000000"/>
              </w:rPr>
              <w:t>Projektu siekiama įtraukti socialinę atskirtį patiriančius asmenis</w:t>
            </w:r>
          </w:p>
        </w:tc>
        <w:tc>
          <w:tcPr>
            <w:tcW w:w="2844"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jc w:val="center"/>
              <w:rPr>
                <w:b/>
                <w:color w:val="000000"/>
              </w:rPr>
            </w:pPr>
            <w:r>
              <w:rPr>
                <w:b/>
                <w:color w:val="000000"/>
              </w:rPr>
              <w:t xml:space="preserve">10 </w:t>
            </w: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b/>
                <w:color w:val="000000"/>
              </w:rPr>
            </w:pPr>
          </w:p>
        </w:tc>
      </w:tr>
      <w:tr w:rsidR="006F1C2C">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rsidR="006F1C2C" w:rsidRDefault="006F1C2C">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rPr>
                <w:b/>
                <w:color w:val="000000"/>
              </w:rPr>
            </w:pPr>
            <w:r>
              <w:rPr>
                <w:b/>
                <w:color w:val="000000"/>
              </w:rPr>
              <w:t>Į projekto veiklų įgyvendinimą įtraukti jauni žmonės (14–29 m.)</w:t>
            </w:r>
          </w:p>
        </w:tc>
        <w:tc>
          <w:tcPr>
            <w:tcW w:w="2844"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jc w:val="center"/>
              <w:rPr>
                <w:b/>
                <w:color w:val="000000"/>
              </w:rPr>
            </w:pPr>
            <w:r>
              <w:rPr>
                <w:b/>
                <w:color w:val="000000"/>
              </w:rPr>
              <w:t>10</w:t>
            </w: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b/>
                <w:color w:val="000000"/>
              </w:rPr>
            </w:pPr>
          </w:p>
        </w:tc>
      </w:tr>
      <w:tr w:rsidR="006F1C2C">
        <w:trPr>
          <w:cantSplit/>
          <w:trHeight w:val="433"/>
        </w:trPr>
        <w:tc>
          <w:tcPr>
            <w:tcW w:w="2834"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rPr>
                <w:b/>
                <w:color w:val="000000"/>
              </w:rPr>
            </w:pPr>
            <w:r>
              <w:rPr>
                <w:b/>
                <w:color w:val="000000"/>
              </w:rPr>
              <w:t>3. Projekto finansavimas (Aprašo 55 punktas, Nevyriausybinių organizacijų ir bendruomeninės veiklos stiprinimo 2017–2019 metų veiksmų plano įgyvendinimo 2.3 priemonės „Remti bendruomeninę veiklą savivaldybėse“ įgyvendinimo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rsidR="006F1C2C" w:rsidRDefault="007E0809">
            <w:pPr>
              <w:spacing w:line="276" w:lineRule="auto"/>
              <w:rPr>
                <w:b/>
                <w:color w:val="000000"/>
              </w:rPr>
            </w:pPr>
            <w:r>
              <w:rPr>
                <w:b/>
                <w:color w:val="000000"/>
              </w:rPr>
              <w:t>Projektui prašomos lėšos yra aiškiai įvardytos, pagrįstos, susijusios su veiklomis ir atitinka konkurso skelbime nurodytą didžiausią vienam projektui galimą skirti valstybės biudžeto lėšų sumą</w:t>
            </w:r>
          </w:p>
          <w:p w:rsidR="006F1C2C" w:rsidRDefault="006F1C2C">
            <w:pPr>
              <w:spacing w:line="276" w:lineRule="auto"/>
              <w:rPr>
                <w:b/>
                <w:color w:val="000000"/>
              </w:rPr>
            </w:pPr>
          </w:p>
          <w:p w:rsidR="006F1C2C" w:rsidRDefault="007E0809">
            <w:pPr>
              <w:spacing w:line="276" w:lineRule="auto"/>
              <w:rPr>
                <w:b/>
                <w:color w:val="000000"/>
              </w:rPr>
            </w:pPr>
            <w:r>
              <w:rPr>
                <w:b/>
                <w:color w:val="000000"/>
              </w:rPr>
              <w:t>Projektui prašomos lėšos yra iš dalies įvardytos, pagrįstos, susijusios su veiklomis ir atitinka konkurso skelbime nurodytą didžiausią vienam projektui galimą skirti valstybės biudžeto lėšų sumą</w:t>
            </w:r>
          </w:p>
        </w:tc>
        <w:tc>
          <w:tcPr>
            <w:tcW w:w="2844" w:type="dxa"/>
            <w:tcBorders>
              <w:top w:val="single" w:sz="6" w:space="0" w:color="000001"/>
              <w:left w:val="single" w:sz="6" w:space="0" w:color="000001"/>
              <w:bottom w:val="single" w:sz="6" w:space="0" w:color="000001"/>
              <w:right w:val="nil"/>
            </w:tcBorders>
            <w:vAlign w:val="center"/>
          </w:tcPr>
          <w:p w:rsidR="006F1C2C" w:rsidRDefault="007E0809">
            <w:pPr>
              <w:spacing w:line="276" w:lineRule="auto"/>
              <w:jc w:val="center"/>
              <w:rPr>
                <w:b/>
                <w:color w:val="000000"/>
              </w:rPr>
            </w:pPr>
            <w:r>
              <w:rPr>
                <w:b/>
                <w:color w:val="000000"/>
              </w:rPr>
              <w:t>10</w:t>
            </w: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6F1C2C">
            <w:pPr>
              <w:spacing w:line="276" w:lineRule="auto"/>
              <w:jc w:val="center"/>
              <w:rPr>
                <w:b/>
                <w:color w:val="000000"/>
              </w:rPr>
            </w:pPr>
          </w:p>
          <w:p w:rsidR="006F1C2C" w:rsidRDefault="007E0809">
            <w:pPr>
              <w:spacing w:line="276" w:lineRule="auto"/>
              <w:jc w:val="center"/>
              <w:rPr>
                <w:b/>
                <w:color w:val="000000"/>
              </w:rPr>
            </w:pPr>
            <w:r>
              <w:rPr>
                <w:b/>
                <w:color w:val="000000"/>
              </w:rPr>
              <w:t xml:space="preserve">5 </w:t>
            </w: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b/>
                <w:color w:val="000000"/>
              </w:rPr>
            </w:pPr>
          </w:p>
        </w:tc>
      </w:tr>
      <w:tr w:rsidR="006F1C2C">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rPr>
                <w:b/>
                <w:color w:val="00000A"/>
              </w:rPr>
            </w:pPr>
            <w:r>
              <w:rPr>
                <w:b/>
                <w:color w:val="000000"/>
              </w:rPr>
              <w:t>4. Projekto viešinimas (Aprašo 1 priedo 5 punktas)</w:t>
            </w:r>
          </w:p>
        </w:tc>
        <w:tc>
          <w:tcPr>
            <w:tcW w:w="3827" w:type="dxa"/>
            <w:tcBorders>
              <w:top w:val="single" w:sz="6" w:space="0" w:color="000001"/>
              <w:left w:val="single" w:sz="6" w:space="0" w:color="000001"/>
              <w:bottom w:val="single" w:sz="6" w:space="0" w:color="000001"/>
              <w:right w:val="nil"/>
            </w:tcBorders>
            <w:vAlign w:val="center"/>
            <w:hideMark/>
          </w:tcPr>
          <w:p w:rsidR="006F1C2C" w:rsidRDefault="007E0809">
            <w:pPr>
              <w:spacing w:line="276" w:lineRule="auto"/>
              <w:jc w:val="both"/>
            </w:pPr>
            <w:r>
              <w:rPr>
                <w:b/>
                <w:color w:val="000000"/>
              </w:rPr>
              <w:t>Užtikrinamas projekto viešinimas</w:t>
            </w:r>
          </w:p>
        </w:tc>
        <w:tc>
          <w:tcPr>
            <w:tcW w:w="2844" w:type="dxa"/>
            <w:tcBorders>
              <w:top w:val="single" w:sz="6" w:space="0" w:color="000001"/>
              <w:left w:val="single" w:sz="6" w:space="0" w:color="000001"/>
              <w:bottom w:val="single" w:sz="6" w:space="0" w:color="000001"/>
              <w:right w:val="nil"/>
            </w:tcBorders>
            <w:vAlign w:val="center"/>
          </w:tcPr>
          <w:p w:rsidR="006F1C2C" w:rsidRDefault="007E0809">
            <w:pPr>
              <w:spacing w:line="276" w:lineRule="auto"/>
              <w:ind w:left="-3239"/>
              <w:jc w:val="center"/>
              <w:rPr>
                <w:b/>
                <w:color w:val="000000"/>
              </w:rPr>
            </w:pPr>
            <w:r>
              <w:rPr>
                <w:b/>
                <w:color w:val="000000"/>
              </w:rPr>
              <w:t>10</w:t>
            </w:r>
          </w:p>
          <w:p w:rsidR="006F1C2C" w:rsidRDefault="006F1C2C">
            <w:pPr>
              <w:spacing w:line="276" w:lineRule="auto"/>
            </w:pPr>
          </w:p>
          <w:p w:rsidR="006F1C2C" w:rsidRDefault="006F1C2C">
            <w:pPr>
              <w:spacing w:line="276" w:lineRule="auto"/>
              <w:jc w:val="center"/>
              <w:rPr>
                <w:b/>
              </w:rPr>
            </w:pPr>
          </w:p>
          <w:p w:rsidR="006F1C2C" w:rsidRDefault="007E0809">
            <w:pPr>
              <w:spacing w:line="276" w:lineRule="auto"/>
              <w:jc w:val="center"/>
              <w:rPr>
                <w:b/>
              </w:rPr>
            </w:pPr>
            <w:r>
              <w:rPr>
                <w:b/>
              </w:rPr>
              <w:t>10</w:t>
            </w:r>
          </w:p>
          <w:p w:rsidR="006F1C2C" w:rsidRDefault="006F1C2C">
            <w:pPr>
              <w:spacing w:line="276" w:lineRule="auto"/>
            </w:pPr>
          </w:p>
          <w:p w:rsidR="006F1C2C" w:rsidRDefault="006F1C2C">
            <w:pPr>
              <w:spacing w:line="276" w:lineRule="auto"/>
            </w:pPr>
          </w:p>
        </w:tc>
        <w:tc>
          <w:tcPr>
            <w:tcW w:w="1408" w:type="dxa"/>
            <w:tcBorders>
              <w:top w:val="single" w:sz="6" w:space="0" w:color="000001"/>
              <w:left w:val="single" w:sz="6" w:space="0" w:color="000001"/>
              <w:bottom w:val="single" w:sz="6" w:space="0" w:color="000001"/>
              <w:right w:val="nil"/>
            </w:tcBorders>
          </w:tcPr>
          <w:p w:rsidR="006F1C2C" w:rsidRDefault="006F1C2C">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b/>
                <w:color w:val="000000"/>
              </w:rPr>
            </w:pPr>
          </w:p>
        </w:tc>
      </w:tr>
      <w:tr w:rsidR="006F1C2C">
        <w:trPr>
          <w:cantSplit/>
          <w:trHeight w:val="265"/>
        </w:trPr>
        <w:tc>
          <w:tcPr>
            <w:tcW w:w="2834" w:type="dxa"/>
            <w:tcBorders>
              <w:top w:val="single" w:sz="6" w:space="0" w:color="000001"/>
              <w:left w:val="single" w:sz="6" w:space="0" w:color="000001"/>
              <w:bottom w:val="single" w:sz="6" w:space="0" w:color="000001"/>
              <w:right w:val="nil"/>
            </w:tcBorders>
          </w:tcPr>
          <w:p w:rsidR="006F1C2C" w:rsidRDefault="006F1C2C">
            <w:pPr>
              <w:snapToGrid w:val="0"/>
              <w:spacing w:line="276" w:lineRule="auto"/>
              <w:jc w:val="center"/>
              <w:rPr>
                <w:b/>
                <w:color w:val="000000"/>
              </w:rPr>
            </w:pPr>
          </w:p>
        </w:tc>
        <w:tc>
          <w:tcPr>
            <w:tcW w:w="3827" w:type="dxa"/>
            <w:tcBorders>
              <w:top w:val="single" w:sz="6" w:space="0" w:color="000001"/>
              <w:left w:val="single" w:sz="6" w:space="0" w:color="000001"/>
              <w:bottom w:val="single" w:sz="6" w:space="0" w:color="000001"/>
              <w:right w:val="nil"/>
            </w:tcBorders>
            <w:hideMark/>
          </w:tcPr>
          <w:p w:rsidR="006F1C2C" w:rsidRDefault="007E0809">
            <w:pPr>
              <w:spacing w:line="276" w:lineRule="auto"/>
              <w:jc w:val="right"/>
              <w:rPr>
                <w:b/>
                <w:color w:val="000000"/>
              </w:rPr>
            </w:pPr>
            <w:r>
              <w:rPr>
                <w:color w:val="000000"/>
              </w:rPr>
              <w:t>Balų suma</w:t>
            </w:r>
          </w:p>
        </w:tc>
        <w:tc>
          <w:tcPr>
            <w:tcW w:w="2844" w:type="dxa"/>
            <w:tcBorders>
              <w:top w:val="single" w:sz="6" w:space="0" w:color="000001"/>
              <w:left w:val="single" w:sz="6" w:space="0" w:color="000001"/>
              <w:bottom w:val="single" w:sz="6" w:space="0" w:color="000001"/>
              <w:right w:val="nil"/>
            </w:tcBorders>
            <w:vAlign w:val="center"/>
            <w:hideMark/>
          </w:tcPr>
          <w:p w:rsidR="006F1C2C" w:rsidRDefault="007E0809" w:rsidP="00836493">
            <w:pPr>
              <w:spacing w:line="276" w:lineRule="auto"/>
              <w:jc w:val="center"/>
              <w:rPr>
                <w:color w:val="000000"/>
              </w:rPr>
            </w:pPr>
            <w:r>
              <w:rPr>
                <w:i/>
                <w:color w:val="000000"/>
              </w:rPr>
              <w:t>( didžiausi galim</w:t>
            </w:r>
            <w:r w:rsidR="00836493">
              <w:rPr>
                <w:i/>
                <w:color w:val="000000"/>
              </w:rPr>
              <w:t>a</w:t>
            </w:r>
            <w:r>
              <w:rPr>
                <w:i/>
                <w:color w:val="000000"/>
              </w:rPr>
              <w:t xml:space="preserve"> skirti balų sumą</w:t>
            </w:r>
            <w:r w:rsidR="00836493">
              <w:rPr>
                <w:i/>
                <w:color w:val="000000"/>
              </w:rPr>
              <w:t>- 70</w:t>
            </w:r>
            <w:r>
              <w:rPr>
                <w:i/>
                <w:color w:val="000000"/>
              </w:rPr>
              <w:t>)</w:t>
            </w:r>
          </w:p>
        </w:tc>
        <w:tc>
          <w:tcPr>
            <w:tcW w:w="1408" w:type="dxa"/>
            <w:tcBorders>
              <w:top w:val="single" w:sz="6" w:space="0" w:color="000001"/>
              <w:left w:val="single" w:sz="6" w:space="0" w:color="000001"/>
              <w:bottom w:val="single" w:sz="6" w:space="0" w:color="000001"/>
              <w:right w:val="nil"/>
            </w:tcBorders>
          </w:tcPr>
          <w:p w:rsidR="006F1C2C" w:rsidRDefault="006F1C2C">
            <w:pPr>
              <w:snapToGrid w:val="0"/>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C2C" w:rsidRDefault="006F1C2C">
            <w:pPr>
              <w:snapToGrid w:val="0"/>
              <w:spacing w:line="276" w:lineRule="auto"/>
              <w:jc w:val="center"/>
              <w:rPr>
                <w:color w:val="000000"/>
              </w:rPr>
            </w:pPr>
          </w:p>
        </w:tc>
      </w:tr>
    </w:tbl>
    <w:p w:rsidR="006F1C2C" w:rsidRDefault="006F1C2C">
      <w:pPr>
        <w:rPr>
          <w:rFonts w:eastAsia="Calibri"/>
          <w:b/>
          <w:smallCaps/>
          <w:color w:val="00000A"/>
          <w:lang w:eastAsia="zh-CN"/>
        </w:rPr>
      </w:pPr>
    </w:p>
    <w:p w:rsidR="006F1C2C" w:rsidRDefault="006F1C2C">
      <w:pPr>
        <w:rPr>
          <w:rFonts w:eastAsia="Calibri"/>
          <w:b/>
          <w:smallCaps/>
          <w:color w:val="00000A"/>
          <w:lang w:eastAsia="zh-CN"/>
        </w:rPr>
      </w:pPr>
    </w:p>
    <w:p w:rsidR="006F1C2C" w:rsidRDefault="007E0809">
      <w:pPr>
        <w:rPr>
          <w:b/>
        </w:rPr>
      </w:pPr>
      <w:r>
        <w:rPr>
          <w:b/>
        </w:rPr>
        <w:t>Paraiškos, surinkusios mažiau nei _</w:t>
      </w:r>
      <w:r w:rsidR="008869FC">
        <w:rPr>
          <w:b/>
        </w:rPr>
        <w:t>30</w:t>
      </w:r>
      <w:r>
        <w:rPr>
          <w:b/>
        </w:rPr>
        <w:t>_ balų, nefinansuojamos.</w:t>
      </w:r>
    </w:p>
    <w:p w:rsidR="006F1C2C" w:rsidRDefault="006F1C2C">
      <w:pPr>
        <w:rPr>
          <w:b/>
        </w:rPr>
      </w:pPr>
    </w:p>
    <w:p w:rsidR="006F1C2C" w:rsidRDefault="006F1C2C">
      <w:pPr>
        <w:rPr>
          <w:b/>
        </w:rPr>
      </w:pPr>
    </w:p>
    <w:p w:rsidR="006F1C2C" w:rsidRDefault="006F1C2C">
      <w:pPr>
        <w:rPr>
          <w:b/>
        </w:rPr>
      </w:pPr>
    </w:p>
    <w:p w:rsidR="006F1C2C" w:rsidRDefault="006F1C2C">
      <w:pPr>
        <w:rPr>
          <w:b/>
        </w:rPr>
      </w:pPr>
    </w:p>
    <w:p w:rsidR="006F1C2C" w:rsidRDefault="006F1C2C">
      <w:pPr>
        <w:rPr>
          <w:b/>
        </w:rPr>
      </w:pPr>
    </w:p>
    <w:p w:rsidR="006F1C2C" w:rsidRDefault="006F1C2C">
      <w:pPr>
        <w:rPr>
          <w:b/>
        </w:rPr>
      </w:pPr>
    </w:p>
    <w:p w:rsidR="006F1C2C" w:rsidRDefault="006F1C2C">
      <w:pPr>
        <w:rPr>
          <w:b/>
        </w:rPr>
      </w:pPr>
    </w:p>
    <w:p w:rsidR="006F1C2C" w:rsidRDefault="006F1C2C">
      <w:pPr>
        <w:rPr>
          <w:b/>
        </w:rPr>
      </w:pPr>
    </w:p>
    <w:p w:rsidR="006F1C2C" w:rsidRDefault="006F1C2C">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6F1C2C">
        <w:tc>
          <w:tcPr>
            <w:tcW w:w="3407" w:type="dxa"/>
            <w:tcBorders>
              <w:top w:val="single" w:sz="4" w:space="0" w:color="000001"/>
              <w:left w:val="single" w:sz="4" w:space="0" w:color="000001"/>
              <w:bottom w:val="single" w:sz="4" w:space="0" w:color="000001"/>
              <w:right w:val="nil"/>
            </w:tcBorders>
            <w:shd w:val="clear" w:color="auto" w:fill="D9D9D9"/>
          </w:tcPr>
          <w:p w:rsidR="006F1C2C" w:rsidRDefault="006F1C2C">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6F1C2C" w:rsidRDefault="007E0809">
            <w:pPr>
              <w:spacing w:line="276" w:lineRule="auto"/>
              <w:ind w:left="-142"/>
              <w:jc w:val="center"/>
              <w:rPr>
                <w:b/>
              </w:rPr>
            </w:pPr>
            <w:r>
              <w:rPr>
                <w:bCs/>
              </w:rPr>
              <w:t xml:space="preserve">Išplėstinės </w:t>
            </w:r>
            <w:proofErr w:type="spellStart"/>
            <w:r>
              <w:rPr>
                <w:bCs/>
              </w:rPr>
              <w:t>seniūnaičių</w:t>
            </w:r>
            <w:proofErr w:type="spellEnd"/>
            <w:r>
              <w:rPr>
                <w:bCs/>
              </w:rPr>
              <w:t xml:space="preserve"> sueigos nario komentarai ir išvada</w:t>
            </w:r>
          </w:p>
        </w:tc>
      </w:tr>
      <w:tr w:rsidR="006F1C2C">
        <w:tc>
          <w:tcPr>
            <w:tcW w:w="3407" w:type="dxa"/>
            <w:tcBorders>
              <w:top w:val="single" w:sz="4" w:space="0" w:color="000001"/>
              <w:left w:val="single" w:sz="4" w:space="0" w:color="000001"/>
              <w:bottom w:val="single" w:sz="4" w:space="0" w:color="000001"/>
              <w:right w:val="nil"/>
            </w:tcBorders>
            <w:shd w:val="clear" w:color="auto" w:fill="D9D9D9"/>
            <w:hideMark/>
          </w:tcPr>
          <w:p w:rsidR="006F1C2C" w:rsidRDefault="007E0809">
            <w:pPr>
              <w:spacing w:line="276" w:lineRule="auto"/>
              <w:rPr>
                <w:bCs/>
              </w:rPr>
            </w:pPr>
            <w:r>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rsidR="006F1C2C" w:rsidRDefault="006F1C2C">
            <w:pPr>
              <w:snapToGrid w:val="0"/>
              <w:spacing w:line="276" w:lineRule="auto"/>
              <w:rPr>
                <w:bCs/>
              </w:rPr>
            </w:pPr>
          </w:p>
        </w:tc>
      </w:tr>
      <w:tr w:rsidR="006F1C2C">
        <w:tc>
          <w:tcPr>
            <w:tcW w:w="3407" w:type="dxa"/>
            <w:tcBorders>
              <w:top w:val="single" w:sz="4" w:space="0" w:color="000001"/>
              <w:left w:val="single" w:sz="4" w:space="0" w:color="000001"/>
              <w:bottom w:val="single" w:sz="4" w:space="0" w:color="000001"/>
              <w:right w:val="nil"/>
            </w:tcBorders>
            <w:shd w:val="clear" w:color="auto" w:fill="D9D9D9"/>
            <w:hideMark/>
          </w:tcPr>
          <w:p w:rsidR="006F1C2C" w:rsidRDefault="007E0809">
            <w:pPr>
              <w:spacing w:line="276" w:lineRule="auto"/>
              <w:rPr>
                <w:b/>
                <w:bCs/>
              </w:rPr>
            </w:pPr>
            <w:r>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rsidR="006F1C2C" w:rsidRDefault="006F1C2C">
            <w:pPr>
              <w:snapToGrid w:val="0"/>
              <w:spacing w:line="276" w:lineRule="auto"/>
              <w:rPr>
                <w:bCs/>
              </w:rPr>
            </w:pPr>
          </w:p>
        </w:tc>
      </w:tr>
      <w:tr w:rsidR="006F1C2C">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6F1C2C" w:rsidRDefault="007E0809">
            <w:pPr>
              <w:spacing w:line="276" w:lineRule="auto"/>
              <w:rPr>
                <w:b/>
                <w:bCs/>
              </w:rPr>
            </w:pPr>
            <w:r>
              <w:rPr>
                <w:bCs/>
              </w:rPr>
              <w:t xml:space="preserve">Projektui įgyvendinti siūlomos skirti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6F1C2C" w:rsidRDefault="006F1C2C">
            <w:pPr>
              <w:snapToGrid w:val="0"/>
              <w:spacing w:line="276" w:lineRule="auto"/>
              <w:rPr>
                <w:bCs/>
              </w:rPr>
            </w:pPr>
          </w:p>
        </w:tc>
      </w:tr>
    </w:tbl>
    <w:p w:rsidR="006F1C2C" w:rsidRDefault="006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rsidR="006F1C2C" w:rsidRDefault="006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6F1C2C">
        <w:tc>
          <w:tcPr>
            <w:tcW w:w="3805" w:type="dxa"/>
            <w:hideMark/>
          </w:tcPr>
          <w:p w:rsidR="006F1C2C" w:rsidRDefault="007E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color w:val="00000A"/>
                <w:sz w:val="20"/>
                <w:lang w:eastAsia="zh-CN"/>
              </w:rPr>
            </w:pPr>
            <w:r>
              <w:rPr>
                <w:rFonts w:eastAsia="Calibri"/>
                <w:bCs/>
                <w:color w:val="00000A"/>
                <w:szCs w:val="24"/>
                <w:lang w:eastAsia="zh-CN"/>
              </w:rPr>
              <w:t xml:space="preserve">Išplėstinės </w:t>
            </w:r>
            <w:proofErr w:type="spellStart"/>
            <w:r>
              <w:rPr>
                <w:rFonts w:eastAsia="Calibri"/>
                <w:bCs/>
                <w:color w:val="00000A"/>
                <w:szCs w:val="24"/>
                <w:lang w:eastAsia="zh-CN"/>
              </w:rPr>
              <w:t>seniūnaičių</w:t>
            </w:r>
            <w:proofErr w:type="spellEnd"/>
            <w:r>
              <w:rPr>
                <w:rFonts w:eastAsia="Calibri"/>
                <w:bCs/>
                <w:color w:val="00000A"/>
                <w:szCs w:val="24"/>
                <w:lang w:eastAsia="zh-CN"/>
              </w:rPr>
              <w:t xml:space="preserve"> sueigos narys </w:t>
            </w:r>
          </w:p>
        </w:tc>
        <w:tc>
          <w:tcPr>
            <w:tcW w:w="3760" w:type="dxa"/>
            <w:tcBorders>
              <w:top w:val="nil"/>
              <w:left w:val="nil"/>
              <w:bottom w:val="single" w:sz="4" w:space="0" w:color="00000A"/>
              <w:right w:val="nil"/>
            </w:tcBorders>
          </w:tcPr>
          <w:p w:rsidR="006F1C2C" w:rsidRDefault="006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1900" w:type="dxa"/>
          </w:tcPr>
          <w:p w:rsidR="006F1C2C" w:rsidRDefault="006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5320" w:type="dxa"/>
            <w:tcBorders>
              <w:top w:val="nil"/>
              <w:left w:val="nil"/>
              <w:bottom w:val="single" w:sz="4" w:space="0" w:color="00000A"/>
              <w:right w:val="nil"/>
            </w:tcBorders>
          </w:tcPr>
          <w:p w:rsidR="006F1C2C" w:rsidRDefault="006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r>
      <w:tr w:rsidR="006F1C2C">
        <w:tc>
          <w:tcPr>
            <w:tcW w:w="3805" w:type="dxa"/>
          </w:tcPr>
          <w:p w:rsidR="006F1C2C" w:rsidRDefault="006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3760" w:type="dxa"/>
            <w:tcBorders>
              <w:top w:val="single" w:sz="4" w:space="0" w:color="00000A"/>
              <w:left w:val="nil"/>
              <w:bottom w:val="nil"/>
              <w:right w:val="nil"/>
            </w:tcBorders>
            <w:hideMark/>
          </w:tcPr>
          <w:p w:rsidR="006F1C2C" w:rsidRDefault="007E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(parašas)</w:t>
            </w:r>
          </w:p>
        </w:tc>
        <w:tc>
          <w:tcPr>
            <w:tcW w:w="1900" w:type="dxa"/>
          </w:tcPr>
          <w:p w:rsidR="006F1C2C" w:rsidRDefault="006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rsidR="006F1C2C" w:rsidRDefault="007E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(vardas ir pavardė)</w:t>
            </w:r>
          </w:p>
        </w:tc>
      </w:tr>
    </w:tbl>
    <w:p w:rsidR="006F1C2C" w:rsidRDefault="006F1C2C">
      <w:pPr>
        <w:rPr>
          <w:rFonts w:ascii="TimesLT" w:hAnsi="TimesLT"/>
          <w:sz w:val="20"/>
        </w:rPr>
      </w:pPr>
    </w:p>
    <w:p w:rsidR="006F1C2C" w:rsidRDefault="006F1C2C"/>
    <w:p w:rsidR="006F1C2C" w:rsidRDefault="006F1C2C">
      <w:pPr>
        <w:widowControl w:val="0"/>
        <w:ind w:left="7920"/>
        <w:jc w:val="both"/>
        <w:sectPr w:rsidR="006F1C2C">
          <w:pgSz w:w="16838" w:h="11906" w:orient="landscape"/>
          <w:pgMar w:top="1701" w:right="1701" w:bottom="1134" w:left="1701" w:header="720" w:footer="720" w:gutter="0"/>
          <w:pgNumType w:start="1"/>
          <w:cols w:space="720"/>
          <w:titlePg/>
          <w:docGrid w:linePitch="360"/>
        </w:sectPr>
      </w:pPr>
    </w:p>
    <w:bookmarkEnd w:id="0"/>
    <w:p w:rsidR="006F1C2C" w:rsidRDefault="007E0809" w:rsidP="008869FC">
      <w:pPr>
        <w:widowControl w:val="0"/>
        <w:ind w:left="5040"/>
        <w:jc w:val="both"/>
        <w:rPr>
          <w:szCs w:val="24"/>
        </w:rPr>
      </w:pPr>
      <w:r>
        <w:lastRenderedPageBreak/>
        <w:t>Nevyriausybinių</w:t>
      </w:r>
      <w:r w:rsidR="008869FC">
        <w:t xml:space="preserve"> </w:t>
      </w:r>
      <w:r>
        <w:t xml:space="preserve">organizacijų ir </w:t>
      </w:r>
      <w:r>
        <w:br/>
        <w:t xml:space="preserve">bendruomeninės veiklos stiprinimo </w:t>
      </w:r>
      <w:r>
        <w:br/>
        <w:t xml:space="preserve">2017–2019 metų veiksmų plano </w:t>
      </w:r>
      <w:r>
        <w:br/>
        <w:t xml:space="preserve">įgyvendinimo 2.3 priemonės „Remti </w:t>
      </w:r>
      <w:r>
        <w:br/>
        <w:t xml:space="preserve">bendruomeninę veiklą savivaldybėse“ </w:t>
      </w:r>
      <w:r>
        <w:br/>
      </w:r>
      <w:r w:rsidR="008869FC">
        <w:t xml:space="preserve">Rokiškio rajono savivaldybės </w:t>
      </w:r>
      <w:r>
        <w:t>įgyvendinimo aprašo</w:t>
      </w:r>
      <w:r w:rsidR="008869FC">
        <w:t xml:space="preserve"> </w:t>
      </w:r>
      <w:r>
        <w:t>3 priedas</w:t>
      </w:r>
    </w:p>
    <w:p w:rsidR="006F1C2C" w:rsidRDefault="006F1C2C">
      <w:pPr>
        <w:widowControl w:val="0"/>
        <w:rPr>
          <w:b/>
        </w:rPr>
      </w:pPr>
    </w:p>
    <w:p w:rsidR="006F1C2C" w:rsidRDefault="007E0809">
      <w:pPr>
        <w:widowControl w:val="0"/>
        <w:jc w:val="center"/>
        <w:rPr>
          <w:b/>
          <w:bCs/>
          <w:szCs w:val="24"/>
        </w:rPr>
      </w:pPr>
      <w:r>
        <w:rPr>
          <w:b/>
        </w:rPr>
        <w:t>(Pavyzdinė projekto įgyvendinimo sutarties forma)</w:t>
      </w:r>
    </w:p>
    <w:p w:rsidR="006F1C2C" w:rsidRDefault="006F1C2C">
      <w:pPr>
        <w:widowControl w:val="0"/>
        <w:jc w:val="center"/>
        <w:rPr>
          <w:b/>
          <w:bCs/>
          <w:caps/>
          <w:szCs w:val="24"/>
        </w:rPr>
      </w:pPr>
    </w:p>
    <w:p w:rsidR="006F1C2C" w:rsidRDefault="007E0809">
      <w:pPr>
        <w:widowControl w:val="0"/>
        <w:jc w:val="center"/>
        <w:rPr>
          <w:b/>
        </w:rPr>
      </w:pPr>
      <w:r>
        <w:rPr>
          <w:b/>
        </w:rPr>
        <w:t>VALSTYBĖS BIUDŽETO LĖŠŲ NAUDOJIMO PROJEKTUI ĮGYVENDINTI PAGAL NEVYRIAUSYBINIŲ ORGANIZACIJŲ IR BENDRUOMENINĖS VEIKLOS STIPRINIMO 2017–2019 METŲ VEIKSMŲ PLANO ĮGYVENDINIMO 2.3 PRIEMONĘ „REMTI BENDRUOMENINĘ VEIKLĄ SAVIVALDYBĖSE“ SUTARTIS</w:t>
      </w:r>
    </w:p>
    <w:p w:rsidR="006F1C2C" w:rsidRDefault="006F1C2C">
      <w:pPr>
        <w:widowControl w:val="0"/>
        <w:jc w:val="center"/>
        <w:rPr>
          <w:b/>
          <w:szCs w:val="24"/>
        </w:rPr>
      </w:pPr>
    </w:p>
    <w:p w:rsidR="006F1C2C" w:rsidRDefault="007E0809">
      <w:pPr>
        <w:widowControl w:val="0"/>
        <w:jc w:val="center"/>
        <w:rPr>
          <w:rFonts w:eastAsia="Calibri"/>
          <w:b/>
          <w:szCs w:val="24"/>
        </w:rPr>
      </w:pPr>
      <w:r>
        <w:rPr>
          <w:rFonts w:eastAsia="Calibri"/>
          <w:szCs w:val="24"/>
        </w:rPr>
        <w:t>20</w:t>
      </w:r>
      <w:r w:rsidR="008869FC">
        <w:rPr>
          <w:rFonts w:eastAsia="Calibri"/>
          <w:szCs w:val="24"/>
        </w:rPr>
        <w:t>19</w:t>
      </w:r>
      <w:r>
        <w:rPr>
          <w:rFonts w:eastAsia="Calibri"/>
          <w:szCs w:val="24"/>
        </w:rPr>
        <w:t xml:space="preserve"> m. ___________________ d. Nr.</w:t>
      </w:r>
      <w:r>
        <w:rPr>
          <w:rFonts w:eastAsia="Calibri"/>
          <w:b/>
          <w:szCs w:val="24"/>
        </w:rPr>
        <w:t xml:space="preserve"> </w:t>
      </w:r>
      <w:r>
        <w:rPr>
          <w:rFonts w:eastAsia="Calibri"/>
          <w:szCs w:val="24"/>
        </w:rPr>
        <w:t>__________</w:t>
      </w:r>
    </w:p>
    <w:p w:rsidR="006F1C2C" w:rsidRDefault="006F1C2C">
      <w:pPr>
        <w:widowControl w:val="0"/>
        <w:rPr>
          <w:szCs w:val="24"/>
        </w:rPr>
      </w:pPr>
    </w:p>
    <w:p w:rsidR="006F1C2C" w:rsidRDefault="007E0809">
      <w:pPr>
        <w:widowControl w:val="0"/>
        <w:jc w:val="center"/>
        <w:rPr>
          <w:rFonts w:eastAsia="Calibri"/>
          <w:szCs w:val="24"/>
        </w:rPr>
      </w:pPr>
      <w:r>
        <w:rPr>
          <w:rFonts w:eastAsia="Calibri"/>
          <w:szCs w:val="24"/>
        </w:rPr>
        <w:t>___________________</w:t>
      </w:r>
    </w:p>
    <w:p w:rsidR="006F1C2C" w:rsidRDefault="007E0809">
      <w:pPr>
        <w:widowControl w:val="0"/>
        <w:jc w:val="center"/>
        <w:rPr>
          <w:rFonts w:eastAsia="Calibri"/>
          <w:szCs w:val="24"/>
        </w:rPr>
      </w:pPr>
      <w:r>
        <w:rPr>
          <w:rFonts w:eastAsia="Calibri"/>
          <w:i/>
          <w:szCs w:val="24"/>
        </w:rPr>
        <w:t>(sudarymo vieta)</w:t>
      </w:r>
    </w:p>
    <w:p w:rsidR="006F1C2C" w:rsidRDefault="006F1C2C">
      <w:pPr>
        <w:widowControl w:val="0"/>
        <w:jc w:val="both"/>
        <w:rPr>
          <w:rFonts w:eastAsia="Calibri"/>
          <w:b/>
          <w:szCs w:val="24"/>
        </w:rPr>
      </w:pPr>
    </w:p>
    <w:p w:rsidR="006F1C2C" w:rsidRDefault="007E0809">
      <w:pPr>
        <w:widowControl w:val="0"/>
        <w:ind w:firstLine="1296"/>
        <w:jc w:val="both"/>
        <w:rPr>
          <w:rFonts w:eastAsia="Calibri"/>
          <w:szCs w:val="24"/>
        </w:rPr>
      </w:pPr>
      <w:r>
        <w:rPr>
          <w:rFonts w:eastAsia="Calibri"/>
          <w:szCs w:val="24"/>
        </w:rPr>
        <w:t xml:space="preserve">Vadovaudamiesi Nevyriausybinių organizacijų ir bendruomeninės veiklos stiprinimo 2017–2019 metų veiksmų plano įgyvendinimo 2.3 priemonės „Remti bendruomeninę veiklą savivaldybėse“ įgyvendinimo aprašo (toliau – Aprašas) </w:t>
      </w:r>
      <w:r w:rsidR="0095566E">
        <w:rPr>
          <w:rFonts w:eastAsia="Calibri"/>
          <w:szCs w:val="24"/>
        </w:rPr>
        <w:t>47</w:t>
      </w:r>
      <w:r>
        <w:rPr>
          <w:rFonts w:eastAsia="Calibri"/>
          <w:szCs w:val="24"/>
        </w:rPr>
        <w:t>.15 ir 5</w:t>
      </w:r>
      <w:r w:rsidR="0095566E">
        <w:rPr>
          <w:rFonts w:eastAsia="Calibri"/>
          <w:szCs w:val="24"/>
        </w:rPr>
        <w:t>1</w:t>
      </w:r>
      <w:r>
        <w:rPr>
          <w:rFonts w:eastAsia="Calibri"/>
          <w:szCs w:val="24"/>
        </w:rPr>
        <w:t xml:space="preserve">.1 papunkčiais, išplėstinės </w:t>
      </w:r>
      <w:proofErr w:type="spellStart"/>
      <w:r>
        <w:rPr>
          <w:rFonts w:eastAsia="Calibri"/>
          <w:szCs w:val="24"/>
        </w:rPr>
        <w:t>seniūnaičių</w:t>
      </w:r>
      <w:proofErr w:type="spellEnd"/>
      <w:r>
        <w:rPr>
          <w:rFonts w:eastAsia="Calibri"/>
          <w:szCs w:val="24"/>
        </w:rPr>
        <w:t xml:space="preserve">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rsidR="006F1C2C" w:rsidRDefault="007E0809">
      <w:pPr>
        <w:widowControl w:val="0"/>
        <w:ind w:firstLine="1296"/>
        <w:jc w:val="both"/>
        <w:rPr>
          <w:rFonts w:eastAsia="Calibri"/>
          <w:i/>
          <w:szCs w:val="24"/>
        </w:rPr>
      </w:pPr>
      <w:r>
        <w:rPr>
          <w:rFonts w:eastAsia="Calibri"/>
          <w:i/>
          <w:szCs w:val="24"/>
        </w:rPr>
        <w:t xml:space="preserve">                              (pareigos, vardas, pavardė)</w:t>
      </w:r>
    </w:p>
    <w:p w:rsidR="006F1C2C" w:rsidRDefault="007E0809">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6F1C2C" w:rsidRDefault="006F1C2C">
      <w:pPr>
        <w:widowControl w:val="0"/>
        <w:jc w:val="both"/>
        <w:rPr>
          <w:rFonts w:eastAsia="Calibri"/>
          <w:szCs w:val="24"/>
        </w:rPr>
      </w:pPr>
    </w:p>
    <w:p w:rsidR="006F1C2C" w:rsidRDefault="007E0809">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rsidR="006F1C2C" w:rsidRDefault="007E0809">
      <w:pPr>
        <w:widowControl w:val="0"/>
        <w:ind w:firstLine="2491"/>
        <w:jc w:val="both"/>
        <w:rPr>
          <w:rFonts w:eastAsia="Calibri"/>
          <w:i/>
          <w:szCs w:val="24"/>
        </w:rPr>
      </w:pPr>
      <w:r>
        <w:rPr>
          <w:rFonts w:eastAsia="Calibri"/>
          <w:i/>
          <w:szCs w:val="24"/>
        </w:rPr>
        <w:t>(pareigos, vardas, pavardė)                     (teisinis atstovavimo pagrindas)</w:t>
      </w:r>
    </w:p>
    <w:p w:rsidR="006F1C2C" w:rsidRDefault="007E0809">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6F1C2C" w:rsidRDefault="007E0809">
      <w:pPr>
        <w:widowControl w:val="0"/>
        <w:jc w:val="both"/>
        <w:rPr>
          <w:rFonts w:eastAsia="Calibri"/>
          <w:szCs w:val="24"/>
        </w:rPr>
      </w:pPr>
      <w:r>
        <w:rPr>
          <w:szCs w:val="24"/>
        </w:rPr>
        <w:t>organizacijų ir bendruomeninės veiklos stiprinimo 2017–2019 metų veiksmų plano įgyvendinimo 2.3 priemonę „Remti bendruomeninę veiklą savivaldybėse“</w:t>
      </w:r>
      <w:r>
        <w:rPr>
          <w:rFonts w:eastAsia="Calibri"/>
          <w:bCs/>
          <w:szCs w:val="24"/>
        </w:rPr>
        <w:t xml:space="preserve"> sutartį toliau – Sutartis).</w:t>
      </w:r>
      <w:r>
        <w:rPr>
          <w:rFonts w:eastAsia="Calibri"/>
          <w:bCs/>
          <w:caps/>
          <w:szCs w:val="24"/>
        </w:rPr>
        <w:t xml:space="preserve"> </w:t>
      </w:r>
      <w:r>
        <w:rPr>
          <w:rFonts w:eastAsia="Calibri"/>
          <w:szCs w:val="24"/>
        </w:rPr>
        <w:t xml:space="preserve">            </w:t>
      </w:r>
    </w:p>
    <w:p w:rsidR="006F1C2C" w:rsidRDefault="006F1C2C">
      <w:pPr>
        <w:widowControl w:val="0"/>
        <w:tabs>
          <w:tab w:val="left" w:pos="1985"/>
          <w:tab w:val="left" w:pos="2127"/>
          <w:tab w:val="left" w:pos="2410"/>
          <w:tab w:val="left" w:pos="3686"/>
        </w:tabs>
        <w:ind w:firstLine="4297"/>
        <w:rPr>
          <w:b/>
          <w:szCs w:val="24"/>
        </w:rPr>
      </w:pPr>
    </w:p>
    <w:p w:rsidR="006F1C2C" w:rsidRDefault="007E0809">
      <w:pPr>
        <w:widowControl w:val="0"/>
        <w:tabs>
          <w:tab w:val="left" w:pos="1985"/>
          <w:tab w:val="left" w:pos="2127"/>
          <w:tab w:val="left" w:pos="2410"/>
          <w:tab w:val="left" w:pos="3686"/>
        </w:tabs>
        <w:jc w:val="center"/>
        <w:rPr>
          <w:bCs/>
          <w:szCs w:val="24"/>
        </w:rPr>
      </w:pPr>
      <w:r>
        <w:rPr>
          <w:b/>
          <w:szCs w:val="24"/>
        </w:rPr>
        <w:t>I. SUTARTIES DALYKAS</w:t>
      </w:r>
    </w:p>
    <w:p w:rsidR="006F1C2C" w:rsidRDefault="006F1C2C">
      <w:pPr>
        <w:widowControl w:val="0"/>
        <w:jc w:val="both"/>
        <w:rPr>
          <w:bCs/>
          <w:szCs w:val="24"/>
        </w:rPr>
      </w:pPr>
    </w:p>
    <w:p w:rsidR="006F1C2C" w:rsidRDefault="007E0809">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6F1C2C" w:rsidRDefault="007E0809">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r>
        <w:rPr>
          <w:szCs w:val="24"/>
        </w:rPr>
        <w:tab/>
      </w:r>
    </w:p>
    <w:p w:rsidR="006F1C2C" w:rsidRDefault="006F1C2C">
      <w:pPr>
        <w:widowControl w:val="0"/>
        <w:rPr>
          <w:b/>
          <w:szCs w:val="24"/>
        </w:rPr>
      </w:pPr>
    </w:p>
    <w:p w:rsidR="006F1C2C" w:rsidRDefault="007E0809">
      <w:pPr>
        <w:widowControl w:val="0"/>
        <w:jc w:val="center"/>
        <w:rPr>
          <w:b/>
          <w:szCs w:val="24"/>
        </w:rPr>
      </w:pPr>
      <w:r>
        <w:rPr>
          <w:b/>
          <w:szCs w:val="24"/>
        </w:rPr>
        <w:lastRenderedPageBreak/>
        <w:t>II. ŠALIŲ ĮSIPAREIGOJIMAI IR TEISĖS</w:t>
      </w:r>
    </w:p>
    <w:p w:rsidR="006F1C2C" w:rsidRDefault="006F1C2C">
      <w:pPr>
        <w:widowControl w:val="0"/>
        <w:jc w:val="both"/>
        <w:rPr>
          <w:rFonts w:eastAsia="Courier New"/>
          <w:szCs w:val="24"/>
        </w:rPr>
      </w:pPr>
    </w:p>
    <w:p w:rsidR="006F1C2C" w:rsidRDefault="007E0809">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6F1C2C" w:rsidRDefault="007E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rsidR="006F1C2C" w:rsidRDefault="007E0809">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6F1C2C" w:rsidRDefault="007E0809">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w:t>
      </w:r>
      <w:r>
        <w:rPr>
          <w:szCs w:val="24"/>
        </w:rPr>
        <w:t xml:space="preserve"> yra pasirengęs tinkamai vykdyti Sutartyje ir (arba) galiojančiuose teisės aktuose, turinčiuose esminę reikšmę Sutarčiai vykdyti, nustatytus reikalavimus, kartu pateikdamas tai patvirtinančius įrodymus.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w:t>
      </w:r>
      <w:proofErr w:type="spellStart"/>
      <w:r>
        <w:rPr>
          <w:szCs w:val="24"/>
        </w:rPr>
        <w:t>seniūnaičių</w:t>
      </w:r>
      <w:proofErr w:type="spellEnd"/>
      <w:r>
        <w:rPr>
          <w:szCs w:val="24"/>
        </w:rPr>
        <w:t xml:space="preserve"> sueigą.</w:t>
      </w:r>
    </w:p>
    <w:p w:rsidR="006F1C2C" w:rsidRDefault="007E0809">
      <w:pPr>
        <w:widowControl w:val="0"/>
        <w:ind w:firstLine="851"/>
        <w:jc w:val="both"/>
        <w:rPr>
          <w:bCs/>
          <w:szCs w:val="24"/>
        </w:rPr>
      </w:pPr>
      <w:r>
        <w:rPr>
          <w:bCs/>
          <w:szCs w:val="24"/>
        </w:rPr>
        <w:t xml:space="preserve">4. </w:t>
      </w:r>
      <w:r>
        <w:rPr>
          <w:rFonts w:eastAsia="Courier New"/>
          <w:bCs/>
          <w:szCs w:val="24"/>
        </w:rPr>
        <w:t>Savivaldybės administracija turi teisę:</w:t>
      </w:r>
    </w:p>
    <w:p w:rsidR="006F1C2C" w:rsidRDefault="007E0809">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Pr>
          <w:szCs w:val="24"/>
        </w:rPr>
        <w:t>seniūnaičių</w:t>
      </w:r>
      <w:proofErr w:type="spellEnd"/>
      <w:r>
        <w:rPr>
          <w:szCs w:val="24"/>
        </w:rPr>
        <w:t xml:space="preserve"> sueigą; </w:t>
      </w:r>
    </w:p>
    <w:p w:rsidR="006F1C2C" w:rsidRDefault="007E0809">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6F1C2C" w:rsidRDefault="007E0809">
      <w:pPr>
        <w:tabs>
          <w:tab w:val="left" w:pos="993"/>
        </w:tabs>
        <w:ind w:firstLine="851"/>
        <w:jc w:val="both"/>
      </w:pPr>
      <w:r>
        <w:rPr>
          <w:rFonts w:eastAsia="SimSun;宋体"/>
          <w:color w:val="00000A"/>
          <w:szCs w:val="24"/>
          <w:lang w:eastAsia="zh-CN" w:bidi="hi-IN"/>
        </w:rPr>
        <w:t>4.3. reikalauti, kad Projekto vykdytojas patikslintų Sutarties 5.5 papunktyje nurodytas ataskaitas, nustatydamas protingą terminą trūkumams pašalinti;</w:t>
      </w:r>
      <w:r>
        <w:t xml:space="preserve"> </w:t>
      </w:r>
    </w:p>
    <w:p w:rsidR="006F1C2C" w:rsidRDefault="007E0809">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rsidR="006F1C2C" w:rsidRDefault="007E0809">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rsidR="006F1C2C" w:rsidRDefault="007E0809">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6F1C2C" w:rsidRDefault="007E0809">
      <w:pPr>
        <w:widowControl w:val="0"/>
        <w:ind w:firstLine="851"/>
        <w:jc w:val="both"/>
        <w:rPr>
          <w:szCs w:val="24"/>
        </w:rPr>
      </w:pPr>
      <w:r>
        <w:rPr>
          <w:szCs w:val="24"/>
        </w:rPr>
        <w:t>5. Projekto vykdytojas įsipareigoja:</w:t>
      </w:r>
    </w:p>
    <w:p w:rsidR="006F1C2C" w:rsidRDefault="007E0809">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rsidR="006F1C2C" w:rsidRDefault="007E0809">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6F1C2C" w:rsidRDefault="007E0809">
      <w:pPr>
        <w:widowControl w:val="0"/>
        <w:tabs>
          <w:tab w:val="left" w:pos="851"/>
          <w:tab w:val="left" w:pos="1350"/>
        </w:tabs>
        <w:ind w:firstLine="851"/>
        <w:jc w:val="both"/>
        <w:rPr>
          <w:szCs w:val="24"/>
        </w:rPr>
      </w:pPr>
      <w:r>
        <w:rPr>
          <w:szCs w:val="24"/>
        </w:rPr>
        <w:t xml:space="preserve">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w:t>
      </w:r>
      <w:r>
        <w:rPr>
          <w:szCs w:val="24"/>
        </w:rPr>
        <w:lastRenderedPageBreak/>
        <w:t>50 proc. finansuojama iš valstybės, savivaldybių biudžetų lėšų, Europos Sąjungos lėšų, yra laikomas perkančiąja organizacija. Perkančioji organizacija, atlikdama pirkimus, privalo vadovautis Lietuvos Respublikos viešųjų pirkimų įstatymu;</w:t>
      </w:r>
    </w:p>
    <w:p w:rsidR="006F1C2C" w:rsidRDefault="007E0809">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 xml:space="preserve">Prašymas tikslinti Išlaidų sąmatą gali būti teikiamas tik dėl nepatirtų išlaidų, išskyrus tinkamų išlaidų sumažėjimo atvejus. Prašymas tikslinti Išlaidų sąmatą teikiamas Savivaldybės administracijai vieną kartą per ketvirtį, bet ne vėliau kaip likus </w:t>
      </w:r>
      <w:r w:rsidR="0095566E" w:rsidRPr="00102BFA">
        <w:rPr>
          <w:color w:val="C0504D" w:themeColor="accent2"/>
          <w:szCs w:val="24"/>
        </w:rPr>
        <w:t>12</w:t>
      </w:r>
      <w:r w:rsidRPr="00102BFA">
        <w:rPr>
          <w:color w:val="C0504D" w:themeColor="accent2"/>
          <w:szCs w:val="24"/>
        </w:rPr>
        <w:t xml:space="preserve"> (d</w:t>
      </w:r>
      <w:r w:rsidR="0095566E" w:rsidRPr="00102BFA">
        <w:rPr>
          <w:color w:val="C0504D" w:themeColor="accent2"/>
          <w:szCs w:val="24"/>
        </w:rPr>
        <w:t>vylikai</w:t>
      </w:r>
      <w:r>
        <w:rPr>
          <w:szCs w:val="24"/>
        </w:rPr>
        <w:t>) darbo dienų iki kito ketvirčio pradžios. Vėliau pateikti prašymai nenagrinėjami;</w:t>
      </w:r>
    </w:p>
    <w:p w:rsidR="006F1C2C" w:rsidRDefault="007E0809">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w:t>
      </w:r>
      <w:r w:rsidRPr="00102BFA">
        <w:rPr>
          <w:color w:val="C0504D" w:themeColor="accent2"/>
          <w:szCs w:val="24"/>
        </w:rPr>
        <w:t xml:space="preserve">pirmo mėnesio </w:t>
      </w:r>
      <w:r w:rsidR="0095566E" w:rsidRPr="00102BFA">
        <w:rPr>
          <w:color w:val="C0504D" w:themeColor="accent2"/>
          <w:szCs w:val="24"/>
        </w:rPr>
        <w:t>3</w:t>
      </w:r>
      <w:r w:rsidRPr="00102BFA">
        <w:rPr>
          <w:color w:val="C0504D" w:themeColor="accent2"/>
          <w:szCs w:val="24"/>
        </w:rPr>
        <w:t xml:space="preserve"> dienos</w:t>
      </w:r>
      <w:r>
        <w:rPr>
          <w:szCs w:val="24"/>
        </w:rPr>
        <w:t xml:space="preserve">, o pasibaigus metams – iki kitų metų </w:t>
      </w:r>
      <w:r w:rsidRPr="00102BFA">
        <w:rPr>
          <w:color w:val="C0504D" w:themeColor="accent2"/>
          <w:szCs w:val="24"/>
        </w:rPr>
        <w:t xml:space="preserve">sausio </w:t>
      </w:r>
      <w:r w:rsidR="0095566E" w:rsidRPr="00102BFA">
        <w:rPr>
          <w:color w:val="C0504D" w:themeColor="accent2"/>
          <w:szCs w:val="24"/>
        </w:rPr>
        <w:t>3</w:t>
      </w:r>
      <w:r w:rsidRPr="00102BFA">
        <w:rPr>
          <w:color w:val="C0504D" w:themeColor="accent2"/>
          <w:szCs w:val="24"/>
        </w:rPr>
        <w:t xml:space="preserve"> dienos </w:t>
      </w:r>
      <w:r>
        <w:rPr>
          <w:szCs w:val="24"/>
        </w:rPr>
        <w:t>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6F1C2C" w:rsidRDefault="007E0809">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šį kriterijų – įgyvendintų bendruomeninės veiklos stiprinimo veiklų ir jų dalyvių skaičius;</w:t>
      </w:r>
    </w:p>
    <w:p w:rsidR="006F1C2C" w:rsidRDefault="007E0809">
      <w:pPr>
        <w:widowControl w:val="0"/>
        <w:ind w:firstLine="851"/>
        <w:jc w:val="both"/>
        <w:rPr>
          <w:szCs w:val="24"/>
        </w:rPr>
      </w:pPr>
      <w:r>
        <w:rPr>
          <w:szCs w:val="24"/>
        </w:rPr>
        <w:t>5.7. įgyvendinti Projektą ne vėliau kaip iki einamųjų metų gruodžio 31 d.;</w:t>
      </w:r>
    </w:p>
    <w:p w:rsidR="006F1C2C" w:rsidRDefault="007E0809">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rsidR="006F1C2C" w:rsidRDefault="007E0809">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6F1C2C" w:rsidRDefault="007E0809">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6F1C2C" w:rsidRDefault="007E0809">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6F1C2C" w:rsidRDefault="007E0809">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w:t>
      </w:r>
      <w:r w:rsidRPr="0095566E">
        <w:rPr>
          <w:color w:val="C0504D" w:themeColor="accent2"/>
          <w:szCs w:val="24"/>
        </w:rPr>
        <w:t xml:space="preserve">ataskaitinių metų </w:t>
      </w:r>
      <w:r w:rsidR="0095566E" w:rsidRPr="0095566E">
        <w:rPr>
          <w:color w:val="C0504D" w:themeColor="accent2"/>
          <w:szCs w:val="24"/>
        </w:rPr>
        <w:t>gruodžio 31</w:t>
      </w:r>
      <w:r w:rsidRPr="0095566E">
        <w:rPr>
          <w:color w:val="C0504D" w:themeColor="accent2"/>
          <w:szCs w:val="24"/>
        </w:rPr>
        <w:t xml:space="preserve"> d</w:t>
      </w:r>
      <w:r>
        <w:rPr>
          <w:szCs w:val="24"/>
        </w:rPr>
        <w:t xml:space="preserve">.,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6F1C2C" w:rsidRDefault="007E0809">
      <w:pPr>
        <w:widowControl w:val="0"/>
        <w:ind w:firstLine="851"/>
        <w:jc w:val="both"/>
        <w:rPr>
          <w:szCs w:val="24"/>
        </w:rPr>
      </w:pPr>
      <w:r>
        <w:rPr>
          <w:szCs w:val="24"/>
        </w:rPr>
        <w:t xml:space="preserve">5.13. už banke, kitoje mokėjimo ar kredito įstaigoje laikomas valstybės biudžeto lėšas gautas palūkanas ne vėliau kaip iki </w:t>
      </w:r>
      <w:r w:rsidRPr="00102BFA">
        <w:rPr>
          <w:color w:val="C0504D" w:themeColor="accent2"/>
          <w:szCs w:val="24"/>
        </w:rPr>
        <w:t xml:space="preserve">ataskaitinių metų </w:t>
      </w:r>
      <w:r w:rsidR="00102BFA" w:rsidRPr="00102BFA">
        <w:rPr>
          <w:color w:val="C0504D" w:themeColor="accent2"/>
          <w:szCs w:val="24"/>
        </w:rPr>
        <w:t xml:space="preserve">gruodžio 31 </w:t>
      </w:r>
      <w:r>
        <w:rPr>
          <w:szCs w:val="24"/>
        </w:rPr>
        <w:t>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6F1C2C" w:rsidRDefault="007E0809">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w:t>
      </w:r>
      <w:r>
        <w:rPr>
          <w:bCs/>
          <w:szCs w:val="24"/>
        </w:rPr>
        <w:lastRenderedPageBreak/>
        <w:t>praradimą dėl jų laikymo, naudojimo ir saugojimo rizikos neįvertinimo;</w:t>
      </w:r>
    </w:p>
    <w:p w:rsidR="006F1C2C" w:rsidRDefault="007E0809">
      <w:pPr>
        <w:widowControl w:val="0"/>
        <w:ind w:firstLine="851"/>
        <w:jc w:val="both"/>
        <w:rPr>
          <w:szCs w:val="24"/>
        </w:rPr>
      </w:pPr>
      <w:r>
        <w:rPr>
          <w:szCs w:val="24"/>
        </w:rPr>
        <w:t>5.15. savo jėgomis ir lėšomis pašalinti dėl savo kaltės atsiradusius Projekto vykdymo trūkumus, pažeidžiančius Sutarties sąlygas;</w:t>
      </w:r>
    </w:p>
    <w:p w:rsidR="006F1C2C" w:rsidRDefault="007E0809">
      <w:pPr>
        <w:widowControl w:val="0"/>
        <w:ind w:firstLine="851"/>
        <w:jc w:val="both"/>
      </w:pPr>
      <w:r>
        <w:rPr>
          <w:szCs w:val="24"/>
        </w:rPr>
        <w:t>5.16. viešinti vykdomą Projektą, nurodydamas Projekto finansavimo šaltinį – Lietuvos Respublikos socialinės apsaugos ir darbo ministeriją;</w:t>
      </w:r>
    </w:p>
    <w:p w:rsidR="006F1C2C" w:rsidRDefault="007E0809">
      <w:pPr>
        <w:ind w:firstLine="851"/>
        <w:jc w:val="both"/>
        <w:rPr>
          <w:szCs w:val="24"/>
        </w:rPr>
      </w:pPr>
      <w:r>
        <w:rPr>
          <w:rFonts w:eastAsia="SimSun;宋体"/>
          <w:color w:val="00000A"/>
          <w:szCs w:val="24"/>
          <w:lang w:eastAsia="zh-CN" w:bidi="hi-IN"/>
        </w:rPr>
        <w:t xml:space="preserve">5.17.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r>
        <w:t xml:space="preserve"> </w:t>
      </w:r>
    </w:p>
    <w:p w:rsidR="006F1C2C" w:rsidRDefault="007E0809">
      <w:pPr>
        <w:widowControl w:val="0"/>
        <w:tabs>
          <w:tab w:val="left" w:pos="1170"/>
        </w:tabs>
        <w:ind w:firstLine="851"/>
        <w:rPr>
          <w:szCs w:val="24"/>
        </w:rPr>
      </w:pPr>
      <w:r>
        <w:rPr>
          <w:szCs w:val="24"/>
        </w:rPr>
        <w:t>6. Vykdydamas Sutartį, Projekto vykdytojas turi teisę:</w:t>
      </w:r>
    </w:p>
    <w:p w:rsidR="006F1C2C" w:rsidRDefault="007E0809">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rsidR="006F1C2C" w:rsidRDefault="007E0809">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6F1C2C" w:rsidRDefault="007E0809">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6F1C2C" w:rsidRDefault="006F1C2C">
      <w:pPr>
        <w:widowControl w:val="0"/>
        <w:tabs>
          <w:tab w:val="left" w:pos="851"/>
          <w:tab w:val="left" w:pos="1080"/>
          <w:tab w:val="left" w:pos="1170"/>
        </w:tabs>
        <w:ind w:firstLine="851"/>
        <w:jc w:val="both"/>
        <w:rPr>
          <w:b/>
          <w:bCs/>
          <w:szCs w:val="24"/>
        </w:rPr>
      </w:pPr>
    </w:p>
    <w:p w:rsidR="006F1C2C" w:rsidRDefault="007E0809">
      <w:pPr>
        <w:keepNext/>
        <w:widowControl w:val="0"/>
        <w:jc w:val="center"/>
        <w:rPr>
          <w:b/>
          <w:bCs/>
          <w:szCs w:val="24"/>
        </w:rPr>
      </w:pPr>
      <w:r>
        <w:rPr>
          <w:b/>
          <w:bCs/>
          <w:szCs w:val="24"/>
        </w:rPr>
        <w:t>III. SUTARTIES PAKEITIMO SĄLYGOS</w:t>
      </w:r>
    </w:p>
    <w:p w:rsidR="006F1C2C" w:rsidRDefault="006F1C2C">
      <w:pPr>
        <w:widowControl w:val="0"/>
        <w:tabs>
          <w:tab w:val="left" w:pos="1170"/>
        </w:tabs>
        <w:jc w:val="both"/>
        <w:rPr>
          <w:b/>
          <w:szCs w:val="24"/>
        </w:rPr>
      </w:pPr>
    </w:p>
    <w:p w:rsidR="006F1C2C" w:rsidRDefault="007E0809">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6F1C2C" w:rsidRDefault="006F1C2C">
      <w:pPr>
        <w:widowControl w:val="0"/>
        <w:rPr>
          <w:szCs w:val="24"/>
        </w:rPr>
      </w:pPr>
    </w:p>
    <w:p w:rsidR="006F1C2C" w:rsidRDefault="007E0809">
      <w:pPr>
        <w:keepNext/>
        <w:widowControl w:val="0"/>
        <w:jc w:val="center"/>
        <w:rPr>
          <w:b/>
          <w:bCs/>
          <w:szCs w:val="24"/>
        </w:rPr>
      </w:pPr>
      <w:r>
        <w:rPr>
          <w:b/>
          <w:bCs/>
          <w:szCs w:val="24"/>
        </w:rPr>
        <w:t xml:space="preserve">IV. SUTARTIES NUTRAUKIMO SĄLYGOS </w:t>
      </w:r>
    </w:p>
    <w:p w:rsidR="006F1C2C" w:rsidRDefault="006F1C2C">
      <w:pPr>
        <w:widowControl w:val="0"/>
        <w:tabs>
          <w:tab w:val="left" w:pos="1170"/>
        </w:tabs>
        <w:jc w:val="both"/>
        <w:rPr>
          <w:b/>
          <w:szCs w:val="24"/>
        </w:rPr>
      </w:pPr>
    </w:p>
    <w:p w:rsidR="006F1C2C" w:rsidRDefault="007E0809">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6F1C2C" w:rsidRDefault="007E0809">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6F1C2C" w:rsidRDefault="007E0809">
      <w:pPr>
        <w:widowControl w:val="0"/>
        <w:tabs>
          <w:tab w:val="left" w:pos="562"/>
          <w:tab w:val="left" w:pos="851"/>
          <w:tab w:val="left" w:pos="1170"/>
        </w:tabs>
        <w:ind w:firstLine="851"/>
        <w:jc w:val="both"/>
        <w:rPr>
          <w:szCs w:val="24"/>
        </w:rPr>
      </w:pPr>
      <w:r>
        <w:rPr>
          <w:szCs w:val="24"/>
        </w:rPr>
        <w:t>10.1. Projektui skirtas lėšas naudoja ne pagal tikslinę paskirtį;</w:t>
      </w:r>
    </w:p>
    <w:p w:rsidR="006F1C2C" w:rsidRDefault="007E0809">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6F1C2C" w:rsidRDefault="007E0809">
      <w:pPr>
        <w:tabs>
          <w:tab w:val="left" w:pos="993"/>
        </w:tabs>
        <w:ind w:firstLine="993"/>
        <w:jc w:val="both"/>
        <w:rPr>
          <w:szCs w:val="24"/>
        </w:rPr>
      </w:pPr>
      <w:r>
        <w:rPr>
          <w:szCs w:val="24"/>
        </w:rPr>
        <w:t>10.3. nepateikia savivaldybės administracijai Sutarties 5.5 papunktyje nurodytų ataskaitų arba per savivaldybės administracijos nustatytą terminą nepašalina pateiktų ataskaitų trūkumų;</w:t>
      </w:r>
      <w:r>
        <w:t xml:space="preserve"> </w:t>
      </w:r>
    </w:p>
    <w:p w:rsidR="006F1C2C" w:rsidRDefault="007E0809">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rsidR="006F1C2C" w:rsidRDefault="007E0809">
      <w:pPr>
        <w:widowControl w:val="0"/>
        <w:tabs>
          <w:tab w:val="left" w:pos="562"/>
          <w:tab w:val="left" w:pos="851"/>
          <w:tab w:val="left" w:pos="1170"/>
        </w:tabs>
        <w:ind w:firstLine="851"/>
        <w:jc w:val="both"/>
        <w:rPr>
          <w:szCs w:val="24"/>
        </w:rPr>
      </w:pPr>
      <w:r>
        <w:rPr>
          <w:szCs w:val="24"/>
        </w:rPr>
        <w:t xml:space="preserve">10.5. </w:t>
      </w:r>
      <w:r>
        <w:rPr>
          <w:lang w:eastAsia="lt-LT"/>
        </w:rPr>
        <w:t xml:space="preserve">paaiškėja, kad deklaracijoje (Aprašo 5 priedas) buvo pateikta klaidinga ar melaginga </w:t>
      </w:r>
      <w:r>
        <w:rPr>
          <w:lang w:eastAsia="lt-LT"/>
        </w:rPr>
        <w:lastRenderedPageBreak/>
        <w:t>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6F1C2C" w:rsidRDefault="007E0809">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6F1C2C" w:rsidRDefault="007E0809">
      <w:pPr>
        <w:widowControl w:val="0"/>
        <w:tabs>
          <w:tab w:val="left" w:pos="0"/>
          <w:tab w:val="left" w:pos="851"/>
          <w:tab w:val="left" w:pos="1170"/>
        </w:tabs>
        <w:ind w:firstLine="851"/>
        <w:jc w:val="both"/>
        <w:rPr>
          <w:szCs w:val="24"/>
        </w:rPr>
      </w:pPr>
      <w:r>
        <w:rPr>
          <w:szCs w:val="24"/>
        </w:rPr>
        <w:t>11.1. Projekto vykdytojui iškeliama bankroto byla arba jis likviduojamas, sustabdo ūkinę veiklą arba susiklosto kitokia situacija, kuri kelia pagrįstų abejonių, jog sutartiniai įsipareigojimai bus įvykdyti tinkamai;</w:t>
      </w:r>
    </w:p>
    <w:p w:rsidR="006F1C2C" w:rsidRDefault="007E0809">
      <w:pPr>
        <w:widowControl w:val="0"/>
        <w:tabs>
          <w:tab w:val="left" w:pos="715"/>
          <w:tab w:val="left" w:pos="1170"/>
        </w:tabs>
        <w:ind w:firstLine="851"/>
        <w:jc w:val="both"/>
        <w:rPr>
          <w:rFonts w:ascii="TimesLT" w:hAnsi="TimesLT"/>
          <w:szCs w:val="24"/>
        </w:rPr>
      </w:pPr>
      <w:r>
        <w:rPr>
          <w:szCs w:val="24"/>
        </w:rPr>
        <w:t>11.2. Projekto vykdytojas nevykdo ar negalės vykdyti Sutarties įsipareigojimų</w:t>
      </w:r>
      <w:r>
        <w:rPr>
          <w:b/>
          <w:szCs w:val="24"/>
        </w:rPr>
        <w:t xml:space="preserve"> </w:t>
      </w:r>
      <w:r>
        <w:rPr>
          <w:szCs w:val="24"/>
        </w:rPr>
        <w:t>dėl kitų svarbių priežasčių.</w:t>
      </w:r>
    </w:p>
    <w:p w:rsidR="006F1C2C" w:rsidRDefault="007E0809">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rsidR="006F1C2C" w:rsidRDefault="007E0809">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6F1C2C" w:rsidRDefault="007E0809">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6F1C2C" w:rsidRDefault="007E0809">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6F1C2C" w:rsidRDefault="006F1C2C">
      <w:pPr>
        <w:widowControl w:val="0"/>
        <w:tabs>
          <w:tab w:val="left" w:pos="566"/>
          <w:tab w:val="left" w:pos="1170"/>
          <w:tab w:val="left" w:pos="1560"/>
        </w:tabs>
        <w:ind w:firstLine="851"/>
        <w:jc w:val="both"/>
        <w:rPr>
          <w:szCs w:val="24"/>
        </w:rPr>
      </w:pPr>
    </w:p>
    <w:p w:rsidR="006F1C2C" w:rsidRDefault="007E0809">
      <w:pPr>
        <w:keepNext/>
        <w:widowControl w:val="0"/>
        <w:jc w:val="center"/>
        <w:rPr>
          <w:b/>
          <w:bCs/>
          <w:i/>
          <w:szCs w:val="24"/>
        </w:rPr>
      </w:pPr>
      <w:r>
        <w:rPr>
          <w:b/>
          <w:bCs/>
          <w:szCs w:val="24"/>
        </w:rPr>
        <w:t>V.</w:t>
      </w:r>
      <w:r>
        <w:rPr>
          <w:b/>
          <w:bCs/>
          <w:i/>
          <w:szCs w:val="24"/>
        </w:rPr>
        <w:t xml:space="preserve"> FORCE MAJEURE</w:t>
      </w:r>
    </w:p>
    <w:p w:rsidR="006F1C2C" w:rsidRDefault="006F1C2C">
      <w:pPr>
        <w:widowControl w:val="0"/>
        <w:rPr>
          <w:szCs w:val="24"/>
        </w:rPr>
      </w:pPr>
    </w:p>
    <w:p w:rsidR="006F1C2C" w:rsidRDefault="007E0809">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rsidR="006F1C2C" w:rsidRDefault="007E0809">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rsidR="006F1C2C" w:rsidRDefault="007E0809">
      <w:pPr>
        <w:widowControl w:val="0"/>
        <w:tabs>
          <w:tab w:val="left" w:pos="851"/>
        </w:tabs>
        <w:ind w:firstLine="851"/>
        <w:jc w:val="both"/>
        <w:rPr>
          <w:szCs w:val="24"/>
          <w:lang w:eastAsia="lt-LT"/>
        </w:rPr>
      </w:pPr>
      <w:r>
        <w:rPr>
          <w:szCs w:val="24"/>
          <w:lang w:eastAsia="lt-LT"/>
        </w:rPr>
        <w:t>16.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xml:space="preserve">)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w:t>
      </w:r>
      <w:r>
        <w:rPr>
          <w:szCs w:val="24"/>
          <w:lang w:eastAsia="lt-LT"/>
        </w:rPr>
        <w:lastRenderedPageBreak/>
        <w:t>tikėtiną poveikį.</w:t>
      </w:r>
    </w:p>
    <w:p w:rsidR="006F1C2C" w:rsidRDefault="007E0809">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rsidR="006F1C2C" w:rsidRDefault="007E0809">
      <w:pPr>
        <w:widowControl w:val="0"/>
        <w:tabs>
          <w:tab w:val="left" w:pos="851"/>
        </w:tabs>
        <w:ind w:firstLine="851"/>
        <w:jc w:val="both"/>
        <w:rPr>
          <w:szCs w:val="24"/>
          <w:lang w:eastAsia="lt-LT"/>
        </w:rPr>
      </w:pPr>
      <w:r>
        <w:rPr>
          <w:szCs w:val="24"/>
          <w:lang w:eastAsia="lt-LT"/>
        </w:rPr>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tęsiasi, Sutartis nutraukiama ir pagal Sutarties sąlygas Šalys atleidžiamos nuo tolesnio Sutarties vykdymo.</w:t>
      </w:r>
    </w:p>
    <w:p w:rsidR="006F1C2C" w:rsidRDefault="007E0809">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6F1C2C" w:rsidRDefault="006F1C2C">
      <w:pPr>
        <w:widowControl w:val="0"/>
        <w:tabs>
          <w:tab w:val="left" w:pos="851"/>
          <w:tab w:val="left" w:pos="1170"/>
        </w:tabs>
        <w:ind w:firstLine="851"/>
        <w:jc w:val="both"/>
        <w:rPr>
          <w:szCs w:val="24"/>
          <w:lang w:eastAsia="lt-LT"/>
        </w:rPr>
      </w:pPr>
    </w:p>
    <w:p w:rsidR="006F1C2C" w:rsidRDefault="007E0809">
      <w:pPr>
        <w:keepNext/>
        <w:widowControl w:val="0"/>
        <w:ind w:left="426" w:hanging="426"/>
        <w:jc w:val="center"/>
        <w:rPr>
          <w:b/>
          <w:bCs/>
          <w:szCs w:val="24"/>
        </w:rPr>
      </w:pPr>
      <w:r>
        <w:rPr>
          <w:b/>
          <w:bCs/>
          <w:szCs w:val="24"/>
        </w:rPr>
        <w:t>VI.</w:t>
      </w:r>
      <w:r>
        <w:rPr>
          <w:b/>
          <w:bCs/>
          <w:szCs w:val="24"/>
        </w:rPr>
        <w:tab/>
        <w:t>KITOS SĄLYGOS</w:t>
      </w:r>
    </w:p>
    <w:p w:rsidR="006F1C2C" w:rsidRDefault="006F1C2C">
      <w:pPr>
        <w:widowControl w:val="0"/>
        <w:rPr>
          <w:szCs w:val="24"/>
        </w:rPr>
      </w:pPr>
    </w:p>
    <w:p w:rsidR="006F1C2C" w:rsidRDefault="007E0809">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rsidR="006F1C2C" w:rsidRDefault="007E0809">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rsidR="006F1C2C" w:rsidRDefault="007E0809">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6F1C2C" w:rsidRDefault="006F1C2C">
      <w:pPr>
        <w:widowControl w:val="0"/>
        <w:tabs>
          <w:tab w:val="left" w:pos="709"/>
        </w:tabs>
        <w:ind w:firstLine="851"/>
        <w:jc w:val="both"/>
        <w:rPr>
          <w:szCs w:val="24"/>
        </w:rPr>
      </w:pPr>
    </w:p>
    <w:p w:rsidR="006F1C2C" w:rsidRDefault="007E0809">
      <w:pPr>
        <w:keepNext/>
        <w:widowControl w:val="0"/>
        <w:jc w:val="center"/>
        <w:rPr>
          <w:b/>
          <w:bCs/>
          <w:szCs w:val="24"/>
        </w:rPr>
      </w:pPr>
      <w:r>
        <w:rPr>
          <w:b/>
          <w:bCs/>
          <w:szCs w:val="24"/>
        </w:rPr>
        <w:t>VII. SUTARTIES ŠALIŲ REKVIZITAI</w:t>
      </w:r>
    </w:p>
    <w:p w:rsidR="006F1C2C" w:rsidRDefault="006F1C2C">
      <w:pPr>
        <w:widowControl w:val="0"/>
        <w:rPr>
          <w:szCs w:val="24"/>
        </w:rPr>
      </w:pPr>
    </w:p>
    <w:tbl>
      <w:tblPr>
        <w:tblW w:w="9606" w:type="dxa"/>
        <w:tblLook w:val="04A0" w:firstRow="1" w:lastRow="0" w:firstColumn="1" w:lastColumn="0" w:noHBand="0" w:noVBand="1"/>
      </w:tblPr>
      <w:tblGrid>
        <w:gridCol w:w="236"/>
        <w:gridCol w:w="4692"/>
        <w:gridCol w:w="4678"/>
      </w:tblGrid>
      <w:tr w:rsidR="006F1C2C">
        <w:trPr>
          <w:trHeight w:val="288"/>
        </w:trPr>
        <w:tc>
          <w:tcPr>
            <w:tcW w:w="236" w:type="dxa"/>
          </w:tcPr>
          <w:p w:rsidR="006F1C2C" w:rsidRDefault="006F1C2C">
            <w:pPr>
              <w:widowControl w:val="0"/>
              <w:rPr>
                <w:b/>
                <w:bCs/>
                <w:szCs w:val="24"/>
              </w:rPr>
            </w:pPr>
          </w:p>
        </w:tc>
        <w:tc>
          <w:tcPr>
            <w:tcW w:w="4692" w:type="dxa"/>
            <w:hideMark/>
          </w:tcPr>
          <w:p w:rsidR="006F1C2C" w:rsidRDefault="007E0809">
            <w:pPr>
              <w:widowControl w:val="0"/>
              <w:rPr>
                <w:b/>
                <w:bCs/>
                <w:szCs w:val="24"/>
              </w:rPr>
            </w:pPr>
            <w:r>
              <w:rPr>
                <w:b/>
                <w:bCs/>
                <w:szCs w:val="24"/>
              </w:rPr>
              <w:t>Savivaldybės administracija</w:t>
            </w:r>
          </w:p>
        </w:tc>
        <w:tc>
          <w:tcPr>
            <w:tcW w:w="4678" w:type="dxa"/>
            <w:hideMark/>
          </w:tcPr>
          <w:p w:rsidR="006F1C2C" w:rsidRDefault="007E0809">
            <w:pPr>
              <w:widowControl w:val="0"/>
              <w:ind w:left="266" w:hanging="187"/>
              <w:rPr>
                <w:b/>
                <w:szCs w:val="24"/>
              </w:rPr>
            </w:pPr>
            <w:r>
              <w:rPr>
                <w:b/>
                <w:szCs w:val="24"/>
              </w:rPr>
              <w:t>Projekto vykdytojas</w:t>
            </w:r>
          </w:p>
        </w:tc>
      </w:tr>
      <w:tr w:rsidR="006F1C2C">
        <w:trPr>
          <w:trHeight w:val="304"/>
        </w:trPr>
        <w:tc>
          <w:tcPr>
            <w:tcW w:w="236" w:type="dxa"/>
          </w:tcPr>
          <w:p w:rsidR="006F1C2C" w:rsidRDefault="006F1C2C">
            <w:pPr>
              <w:widowControl w:val="0"/>
              <w:rPr>
                <w:szCs w:val="24"/>
              </w:rPr>
            </w:pPr>
          </w:p>
        </w:tc>
        <w:tc>
          <w:tcPr>
            <w:tcW w:w="4692" w:type="dxa"/>
            <w:hideMark/>
          </w:tcPr>
          <w:p w:rsidR="006F1C2C" w:rsidRDefault="007E0809">
            <w:pPr>
              <w:widowControl w:val="0"/>
              <w:rPr>
                <w:szCs w:val="24"/>
              </w:rPr>
            </w:pPr>
            <w:r>
              <w:rPr>
                <w:szCs w:val="24"/>
              </w:rPr>
              <w:t>Įstaigos pavadinimas:</w:t>
            </w:r>
            <w:r w:rsidR="00102BFA">
              <w:rPr>
                <w:szCs w:val="24"/>
              </w:rPr>
              <w:t xml:space="preserve"> Rokiškio rajono savivaldybės administracija</w:t>
            </w:r>
            <w:r>
              <w:rPr>
                <w:szCs w:val="24"/>
              </w:rPr>
              <w:t xml:space="preserve"> </w:t>
            </w:r>
          </w:p>
        </w:tc>
        <w:tc>
          <w:tcPr>
            <w:tcW w:w="4678" w:type="dxa"/>
            <w:hideMark/>
          </w:tcPr>
          <w:p w:rsidR="006F1C2C" w:rsidRDefault="007E0809">
            <w:pPr>
              <w:widowControl w:val="0"/>
              <w:ind w:left="32"/>
              <w:rPr>
                <w:szCs w:val="24"/>
              </w:rPr>
            </w:pPr>
            <w:r>
              <w:rPr>
                <w:szCs w:val="24"/>
              </w:rPr>
              <w:t>Juridinio asmens pavadinimas:      </w:t>
            </w:r>
          </w:p>
        </w:tc>
      </w:tr>
      <w:tr w:rsidR="006F1C2C">
        <w:trPr>
          <w:trHeight w:val="296"/>
        </w:trPr>
        <w:tc>
          <w:tcPr>
            <w:tcW w:w="236" w:type="dxa"/>
          </w:tcPr>
          <w:p w:rsidR="006F1C2C" w:rsidRDefault="006F1C2C">
            <w:pPr>
              <w:widowControl w:val="0"/>
              <w:rPr>
                <w:szCs w:val="24"/>
              </w:rPr>
            </w:pPr>
          </w:p>
        </w:tc>
        <w:tc>
          <w:tcPr>
            <w:tcW w:w="4692" w:type="dxa"/>
            <w:hideMark/>
          </w:tcPr>
          <w:p w:rsidR="00102BFA" w:rsidRDefault="007E0809">
            <w:pPr>
              <w:widowControl w:val="0"/>
              <w:rPr>
                <w:szCs w:val="24"/>
              </w:rPr>
            </w:pPr>
            <w:r>
              <w:rPr>
                <w:szCs w:val="24"/>
              </w:rPr>
              <w:t>Įstaigos adresas:</w:t>
            </w:r>
            <w:r w:rsidR="00102BFA">
              <w:rPr>
                <w:szCs w:val="24"/>
              </w:rPr>
              <w:t xml:space="preserve"> Respublikos g. 94,</w:t>
            </w:r>
          </w:p>
          <w:p w:rsidR="006F1C2C" w:rsidRDefault="00102BFA" w:rsidP="00102BFA">
            <w:pPr>
              <w:widowControl w:val="0"/>
              <w:rPr>
                <w:szCs w:val="24"/>
              </w:rPr>
            </w:pPr>
            <w:r>
              <w:rPr>
                <w:szCs w:val="24"/>
              </w:rPr>
              <w:t xml:space="preserve">LT-42136 Rokiškis </w:t>
            </w:r>
          </w:p>
        </w:tc>
        <w:tc>
          <w:tcPr>
            <w:tcW w:w="4678" w:type="dxa"/>
            <w:hideMark/>
          </w:tcPr>
          <w:p w:rsidR="006F1C2C" w:rsidRDefault="007E0809">
            <w:pPr>
              <w:widowControl w:val="0"/>
              <w:ind w:left="32"/>
              <w:rPr>
                <w:szCs w:val="24"/>
              </w:rPr>
            </w:pPr>
            <w:r>
              <w:rPr>
                <w:szCs w:val="24"/>
              </w:rPr>
              <w:t>Juridinio asmens adresas:      </w:t>
            </w:r>
          </w:p>
        </w:tc>
      </w:tr>
      <w:tr w:rsidR="006F1C2C">
        <w:trPr>
          <w:trHeight w:val="359"/>
        </w:trPr>
        <w:tc>
          <w:tcPr>
            <w:tcW w:w="236" w:type="dxa"/>
          </w:tcPr>
          <w:p w:rsidR="006F1C2C" w:rsidRDefault="006F1C2C">
            <w:pPr>
              <w:widowControl w:val="0"/>
              <w:rPr>
                <w:szCs w:val="24"/>
              </w:rPr>
            </w:pPr>
          </w:p>
        </w:tc>
        <w:tc>
          <w:tcPr>
            <w:tcW w:w="4692" w:type="dxa"/>
          </w:tcPr>
          <w:p w:rsidR="006F1C2C" w:rsidRDefault="00102BFA">
            <w:pPr>
              <w:widowControl w:val="0"/>
              <w:rPr>
                <w:szCs w:val="24"/>
              </w:rPr>
            </w:pPr>
            <w:r>
              <w:rPr>
                <w:szCs w:val="24"/>
              </w:rPr>
              <w:t>Įstaigos kodas: 188772248</w:t>
            </w:r>
          </w:p>
        </w:tc>
        <w:tc>
          <w:tcPr>
            <w:tcW w:w="4678" w:type="dxa"/>
            <w:hideMark/>
          </w:tcPr>
          <w:p w:rsidR="006F1C2C" w:rsidRDefault="007E0809">
            <w:pPr>
              <w:widowControl w:val="0"/>
              <w:ind w:left="32"/>
              <w:rPr>
                <w:szCs w:val="24"/>
              </w:rPr>
            </w:pPr>
            <w:r>
              <w:rPr>
                <w:szCs w:val="24"/>
              </w:rPr>
              <w:t>Juridinio asmens adresas susirašinėti:      </w:t>
            </w:r>
          </w:p>
        </w:tc>
      </w:tr>
      <w:tr w:rsidR="006F1C2C">
        <w:trPr>
          <w:trHeight w:val="293"/>
        </w:trPr>
        <w:tc>
          <w:tcPr>
            <w:tcW w:w="236" w:type="dxa"/>
          </w:tcPr>
          <w:p w:rsidR="006F1C2C" w:rsidRDefault="006F1C2C">
            <w:pPr>
              <w:widowControl w:val="0"/>
              <w:rPr>
                <w:szCs w:val="24"/>
              </w:rPr>
            </w:pPr>
          </w:p>
        </w:tc>
        <w:tc>
          <w:tcPr>
            <w:tcW w:w="4692" w:type="dxa"/>
            <w:hideMark/>
          </w:tcPr>
          <w:p w:rsidR="006F1C2C" w:rsidRDefault="00102BFA">
            <w:pPr>
              <w:widowControl w:val="0"/>
              <w:jc w:val="both"/>
              <w:rPr>
                <w:szCs w:val="24"/>
              </w:rPr>
            </w:pPr>
            <w:proofErr w:type="spellStart"/>
            <w:r>
              <w:rPr>
                <w:szCs w:val="24"/>
              </w:rPr>
              <w:t>A.s</w:t>
            </w:r>
            <w:proofErr w:type="spellEnd"/>
            <w:r>
              <w:rPr>
                <w:szCs w:val="24"/>
              </w:rPr>
              <w:t>. Nr.924010041500040094</w:t>
            </w:r>
            <w:r w:rsidR="007E0809">
              <w:rPr>
                <w:szCs w:val="24"/>
              </w:rPr>
              <w:t xml:space="preserve"> </w:t>
            </w:r>
          </w:p>
        </w:tc>
        <w:tc>
          <w:tcPr>
            <w:tcW w:w="4678" w:type="dxa"/>
            <w:hideMark/>
          </w:tcPr>
          <w:p w:rsidR="006F1C2C" w:rsidRDefault="007E0809">
            <w:pPr>
              <w:widowControl w:val="0"/>
              <w:ind w:left="32"/>
              <w:jc w:val="both"/>
              <w:rPr>
                <w:szCs w:val="24"/>
              </w:rPr>
            </w:pPr>
            <w:r>
              <w:rPr>
                <w:szCs w:val="24"/>
              </w:rPr>
              <w:t>Juridinio asmens kodas:      </w:t>
            </w:r>
          </w:p>
        </w:tc>
      </w:tr>
      <w:tr w:rsidR="006F1C2C">
        <w:trPr>
          <w:trHeight w:val="142"/>
        </w:trPr>
        <w:tc>
          <w:tcPr>
            <w:tcW w:w="236" w:type="dxa"/>
            <w:vAlign w:val="bottom"/>
          </w:tcPr>
          <w:p w:rsidR="006F1C2C" w:rsidRDefault="006F1C2C">
            <w:pPr>
              <w:widowControl w:val="0"/>
              <w:rPr>
                <w:szCs w:val="24"/>
              </w:rPr>
            </w:pPr>
          </w:p>
        </w:tc>
        <w:tc>
          <w:tcPr>
            <w:tcW w:w="4692" w:type="dxa"/>
            <w:vAlign w:val="bottom"/>
            <w:hideMark/>
          </w:tcPr>
          <w:p w:rsidR="006F1C2C" w:rsidRDefault="00102BFA">
            <w:pPr>
              <w:widowControl w:val="0"/>
              <w:jc w:val="both"/>
              <w:rPr>
                <w:szCs w:val="24"/>
              </w:rPr>
            </w:pPr>
            <w:r>
              <w:rPr>
                <w:szCs w:val="24"/>
              </w:rPr>
              <w:t xml:space="preserve">Bankas: </w:t>
            </w:r>
            <w:proofErr w:type="spellStart"/>
            <w:r>
              <w:rPr>
                <w:szCs w:val="24"/>
              </w:rPr>
              <w:t>Luminor</w:t>
            </w:r>
            <w:proofErr w:type="spellEnd"/>
            <w:r>
              <w:rPr>
                <w:szCs w:val="24"/>
              </w:rPr>
              <w:t xml:space="preserve"> </w:t>
            </w:r>
            <w:proofErr w:type="spellStart"/>
            <w:r>
              <w:rPr>
                <w:szCs w:val="24"/>
              </w:rPr>
              <w:t>Bank</w:t>
            </w:r>
            <w:proofErr w:type="spellEnd"/>
            <w:r>
              <w:rPr>
                <w:szCs w:val="24"/>
              </w:rPr>
              <w:t xml:space="preserve"> AB </w:t>
            </w:r>
          </w:p>
        </w:tc>
        <w:tc>
          <w:tcPr>
            <w:tcW w:w="4678" w:type="dxa"/>
            <w:vAlign w:val="bottom"/>
            <w:hideMark/>
          </w:tcPr>
          <w:p w:rsidR="006F1C2C" w:rsidRDefault="007E0809">
            <w:pPr>
              <w:widowControl w:val="0"/>
              <w:ind w:left="32"/>
              <w:jc w:val="both"/>
              <w:rPr>
                <w:szCs w:val="24"/>
              </w:rPr>
            </w:pPr>
            <w:r>
              <w:rPr>
                <w:szCs w:val="24"/>
              </w:rPr>
              <w:t>A. s.      </w:t>
            </w:r>
          </w:p>
        </w:tc>
      </w:tr>
      <w:tr w:rsidR="006F1C2C">
        <w:trPr>
          <w:trHeight w:val="288"/>
        </w:trPr>
        <w:tc>
          <w:tcPr>
            <w:tcW w:w="236" w:type="dxa"/>
          </w:tcPr>
          <w:p w:rsidR="006F1C2C" w:rsidRDefault="006F1C2C">
            <w:pPr>
              <w:widowControl w:val="0"/>
              <w:rPr>
                <w:szCs w:val="24"/>
              </w:rPr>
            </w:pPr>
          </w:p>
        </w:tc>
        <w:tc>
          <w:tcPr>
            <w:tcW w:w="4692" w:type="dxa"/>
            <w:hideMark/>
          </w:tcPr>
          <w:p w:rsidR="006F1C2C" w:rsidRDefault="007E0809" w:rsidP="00EF02E5">
            <w:pPr>
              <w:widowControl w:val="0"/>
              <w:jc w:val="both"/>
              <w:rPr>
                <w:szCs w:val="24"/>
              </w:rPr>
            </w:pPr>
            <w:r>
              <w:rPr>
                <w:szCs w:val="24"/>
              </w:rPr>
              <w:t>Bank</w:t>
            </w:r>
            <w:r w:rsidR="00EF02E5">
              <w:rPr>
                <w:szCs w:val="24"/>
              </w:rPr>
              <w:t>o kodas</w:t>
            </w:r>
            <w:r>
              <w:rPr>
                <w:szCs w:val="24"/>
              </w:rPr>
              <w:t>:</w:t>
            </w:r>
            <w:r w:rsidR="00EF02E5">
              <w:rPr>
                <w:szCs w:val="24"/>
              </w:rPr>
              <w:t xml:space="preserve"> 40100</w:t>
            </w:r>
            <w:r>
              <w:rPr>
                <w:szCs w:val="24"/>
              </w:rPr>
              <w:t xml:space="preserve"> </w:t>
            </w:r>
          </w:p>
        </w:tc>
        <w:tc>
          <w:tcPr>
            <w:tcW w:w="4678" w:type="dxa"/>
            <w:hideMark/>
          </w:tcPr>
          <w:p w:rsidR="006F1C2C" w:rsidRDefault="007E0809">
            <w:pPr>
              <w:widowControl w:val="0"/>
              <w:ind w:left="32"/>
              <w:jc w:val="both"/>
              <w:rPr>
                <w:szCs w:val="24"/>
              </w:rPr>
            </w:pPr>
            <w:r>
              <w:rPr>
                <w:szCs w:val="24"/>
              </w:rPr>
              <w:t>Bankas:      </w:t>
            </w:r>
          </w:p>
        </w:tc>
      </w:tr>
      <w:tr w:rsidR="006F1C2C">
        <w:trPr>
          <w:trHeight w:val="304"/>
        </w:trPr>
        <w:tc>
          <w:tcPr>
            <w:tcW w:w="236" w:type="dxa"/>
          </w:tcPr>
          <w:p w:rsidR="006F1C2C" w:rsidRDefault="006F1C2C">
            <w:pPr>
              <w:widowControl w:val="0"/>
              <w:rPr>
                <w:szCs w:val="24"/>
              </w:rPr>
            </w:pPr>
          </w:p>
        </w:tc>
        <w:tc>
          <w:tcPr>
            <w:tcW w:w="4692" w:type="dxa"/>
            <w:hideMark/>
          </w:tcPr>
          <w:p w:rsidR="006F1C2C" w:rsidRDefault="00EF02E5">
            <w:pPr>
              <w:widowControl w:val="0"/>
              <w:jc w:val="both"/>
              <w:rPr>
                <w:szCs w:val="24"/>
              </w:rPr>
            </w:pPr>
            <w:r>
              <w:rPr>
                <w:szCs w:val="24"/>
              </w:rPr>
              <w:t>Tel. nr. (8 458) 71 433</w:t>
            </w:r>
            <w:r w:rsidR="007E0809">
              <w:rPr>
                <w:szCs w:val="24"/>
              </w:rPr>
              <w:t xml:space="preserve"> </w:t>
            </w:r>
          </w:p>
        </w:tc>
        <w:tc>
          <w:tcPr>
            <w:tcW w:w="4678" w:type="dxa"/>
            <w:hideMark/>
          </w:tcPr>
          <w:p w:rsidR="006F1C2C" w:rsidRDefault="007E0809">
            <w:pPr>
              <w:widowControl w:val="0"/>
              <w:ind w:left="32"/>
              <w:jc w:val="both"/>
              <w:rPr>
                <w:szCs w:val="24"/>
              </w:rPr>
            </w:pPr>
            <w:r>
              <w:rPr>
                <w:szCs w:val="24"/>
              </w:rPr>
              <w:t>Banko kodas:      </w:t>
            </w:r>
          </w:p>
        </w:tc>
      </w:tr>
      <w:tr w:rsidR="006F1C2C">
        <w:trPr>
          <w:trHeight w:val="288"/>
        </w:trPr>
        <w:tc>
          <w:tcPr>
            <w:tcW w:w="236" w:type="dxa"/>
          </w:tcPr>
          <w:p w:rsidR="006F1C2C" w:rsidRDefault="006F1C2C">
            <w:pPr>
              <w:widowControl w:val="0"/>
              <w:rPr>
                <w:szCs w:val="24"/>
              </w:rPr>
            </w:pPr>
          </w:p>
        </w:tc>
        <w:tc>
          <w:tcPr>
            <w:tcW w:w="4692" w:type="dxa"/>
            <w:hideMark/>
          </w:tcPr>
          <w:p w:rsidR="006F1C2C" w:rsidRDefault="00EF02E5">
            <w:pPr>
              <w:widowControl w:val="0"/>
              <w:jc w:val="both"/>
              <w:rPr>
                <w:szCs w:val="24"/>
              </w:rPr>
            </w:pPr>
            <w:r>
              <w:rPr>
                <w:szCs w:val="24"/>
              </w:rPr>
              <w:t xml:space="preserve">Faks. (8 458) 71 420 </w:t>
            </w:r>
          </w:p>
        </w:tc>
        <w:tc>
          <w:tcPr>
            <w:tcW w:w="4678" w:type="dxa"/>
            <w:hideMark/>
          </w:tcPr>
          <w:p w:rsidR="006F1C2C" w:rsidRDefault="007E0809">
            <w:pPr>
              <w:widowControl w:val="0"/>
              <w:ind w:left="32"/>
              <w:jc w:val="both"/>
              <w:rPr>
                <w:szCs w:val="24"/>
              </w:rPr>
            </w:pPr>
            <w:r>
              <w:rPr>
                <w:szCs w:val="24"/>
              </w:rPr>
              <w:t>Tel. nr.      </w:t>
            </w:r>
          </w:p>
        </w:tc>
      </w:tr>
      <w:tr w:rsidR="006F1C2C">
        <w:trPr>
          <w:trHeight w:val="336"/>
        </w:trPr>
        <w:tc>
          <w:tcPr>
            <w:tcW w:w="236" w:type="dxa"/>
          </w:tcPr>
          <w:p w:rsidR="006F1C2C" w:rsidRDefault="006F1C2C">
            <w:pPr>
              <w:widowControl w:val="0"/>
              <w:rPr>
                <w:szCs w:val="24"/>
              </w:rPr>
            </w:pPr>
          </w:p>
        </w:tc>
        <w:tc>
          <w:tcPr>
            <w:tcW w:w="4692" w:type="dxa"/>
            <w:hideMark/>
          </w:tcPr>
          <w:p w:rsidR="006F1C2C" w:rsidRDefault="00EF02E5">
            <w:pPr>
              <w:widowControl w:val="0"/>
              <w:jc w:val="both"/>
              <w:rPr>
                <w:szCs w:val="24"/>
              </w:rPr>
            </w:pPr>
            <w:r>
              <w:rPr>
                <w:szCs w:val="24"/>
              </w:rPr>
              <w:t>El. p. savivaldybe</w:t>
            </w:r>
            <w:r>
              <w:rPr>
                <w:szCs w:val="24"/>
                <w:lang w:val="en-US"/>
              </w:rPr>
              <w:t>@</w:t>
            </w:r>
            <w:proofErr w:type="spellStart"/>
            <w:r>
              <w:rPr>
                <w:szCs w:val="24"/>
                <w:lang w:val="en-US"/>
              </w:rPr>
              <w:t>post.rokiskis.lt</w:t>
            </w:r>
            <w:proofErr w:type="spellEnd"/>
            <w:r w:rsidR="007E0809">
              <w:rPr>
                <w:szCs w:val="24"/>
              </w:rPr>
              <w:t xml:space="preserve"> </w:t>
            </w:r>
          </w:p>
        </w:tc>
        <w:tc>
          <w:tcPr>
            <w:tcW w:w="4678" w:type="dxa"/>
            <w:hideMark/>
          </w:tcPr>
          <w:p w:rsidR="006F1C2C" w:rsidRDefault="007E0809">
            <w:pPr>
              <w:widowControl w:val="0"/>
              <w:ind w:left="32"/>
              <w:jc w:val="both"/>
              <w:rPr>
                <w:szCs w:val="24"/>
              </w:rPr>
            </w:pPr>
            <w:r>
              <w:rPr>
                <w:szCs w:val="24"/>
              </w:rPr>
              <w:t>Faks.      </w:t>
            </w:r>
          </w:p>
        </w:tc>
      </w:tr>
      <w:tr w:rsidR="006F1C2C">
        <w:trPr>
          <w:trHeight w:val="591"/>
        </w:trPr>
        <w:tc>
          <w:tcPr>
            <w:tcW w:w="236" w:type="dxa"/>
          </w:tcPr>
          <w:p w:rsidR="006F1C2C" w:rsidRDefault="006F1C2C">
            <w:pPr>
              <w:widowControl w:val="0"/>
              <w:rPr>
                <w:szCs w:val="24"/>
              </w:rPr>
            </w:pPr>
          </w:p>
        </w:tc>
        <w:tc>
          <w:tcPr>
            <w:tcW w:w="4692" w:type="dxa"/>
          </w:tcPr>
          <w:p w:rsidR="006F1C2C" w:rsidRDefault="007E0809">
            <w:pPr>
              <w:widowControl w:val="0"/>
              <w:jc w:val="both"/>
              <w:rPr>
                <w:szCs w:val="24"/>
              </w:rPr>
            </w:pPr>
            <w:r>
              <w:rPr>
                <w:szCs w:val="24"/>
              </w:rPr>
              <w:t xml:space="preserve"> </w:t>
            </w:r>
          </w:p>
          <w:p w:rsidR="006F1C2C" w:rsidRDefault="006F1C2C">
            <w:pPr>
              <w:widowControl w:val="0"/>
              <w:jc w:val="both"/>
              <w:rPr>
                <w:szCs w:val="24"/>
              </w:rPr>
            </w:pPr>
          </w:p>
          <w:p w:rsidR="006F1C2C" w:rsidRDefault="007E0809">
            <w:pPr>
              <w:widowControl w:val="0"/>
              <w:jc w:val="both"/>
              <w:rPr>
                <w:szCs w:val="24"/>
              </w:rPr>
            </w:pPr>
            <w:r>
              <w:rPr>
                <w:szCs w:val="24"/>
              </w:rPr>
              <w:t>Administracijos direktorius</w:t>
            </w:r>
          </w:p>
          <w:p w:rsidR="006F1C2C" w:rsidRDefault="007E0809">
            <w:pPr>
              <w:widowControl w:val="0"/>
              <w:jc w:val="both"/>
              <w:rPr>
                <w:szCs w:val="24"/>
              </w:rPr>
            </w:pPr>
            <w:r>
              <w:rPr>
                <w:szCs w:val="24"/>
              </w:rPr>
              <w:t>A. V.</w:t>
            </w:r>
          </w:p>
          <w:p w:rsidR="006F1C2C" w:rsidRDefault="006F1C2C">
            <w:pPr>
              <w:widowControl w:val="0"/>
              <w:jc w:val="both"/>
              <w:rPr>
                <w:szCs w:val="24"/>
              </w:rPr>
            </w:pPr>
          </w:p>
          <w:p w:rsidR="006F1C2C" w:rsidRDefault="00EF02E5">
            <w:pPr>
              <w:widowControl w:val="0"/>
              <w:jc w:val="both"/>
              <w:rPr>
                <w:szCs w:val="24"/>
              </w:rPr>
            </w:pPr>
            <w:r>
              <w:rPr>
                <w:szCs w:val="24"/>
              </w:rPr>
              <w:t xml:space="preserve">Andrius </w:t>
            </w:r>
            <w:proofErr w:type="spellStart"/>
            <w:r>
              <w:rPr>
                <w:szCs w:val="24"/>
              </w:rPr>
              <w:t>Burnickas</w:t>
            </w:r>
            <w:proofErr w:type="spellEnd"/>
          </w:p>
          <w:p w:rsidR="006F1C2C" w:rsidRDefault="007E0809">
            <w:pPr>
              <w:widowControl w:val="0"/>
              <w:jc w:val="both"/>
              <w:rPr>
                <w:i/>
                <w:szCs w:val="24"/>
              </w:rPr>
            </w:pPr>
            <w:r>
              <w:rPr>
                <w:i/>
                <w:szCs w:val="24"/>
              </w:rPr>
              <w:t>(vardas, pavardė)</w:t>
            </w:r>
          </w:p>
        </w:tc>
        <w:tc>
          <w:tcPr>
            <w:tcW w:w="4678" w:type="dxa"/>
          </w:tcPr>
          <w:p w:rsidR="006F1C2C" w:rsidRDefault="007E0809">
            <w:pPr>
              <w:widowControl w:val="0"/>
              <w:ind w:left="32"/>
              <w:jc w:val="both"/>
              <w:rPr>
                <w:szCs w:val="24"/>
              </w:rPr>
            </w:pPr>
            <w:r>
              <w:rPr>
                <w:szCs w:val="24"/>
              </w:rPr>
              <w:t>El. p.      </w:t>
            </w:r>
          </w:p>
          <w:p w:rsidR="006F1C2C" w:rsidRDefault="006F1C2C">
            <w:pPr>
              <w:widowControl w:val="0"/>
              <w:ind w:left="32"/>
              <w:jc w:val="both"/>
              <w:rPr>
                <w:szCs w:val="24"/>
              </w:rPr>
            </w:pPr>
          </w:p>
          <w:p w:rsidR="006F1C2C" w:rsidRDefault="007E0809">
            <w:pPr>
              <w:widowControl w:val="0"/>
              <w:ind w:left="32"/>
              <w:jc w:val="both"/>
              <w:rPr>
                <w:szCs w:val="24"/>
              </w:rPr>
            </w:pPr>
            <w:r>
              <w:rPr>
                <w:szCs w:val="24"/>
              </w:rPr>
              <w:t>Projekto vykdytojo vadovo ar jo įgalioto asmens pareigos</w:t>
            </w:r>
          </w:p>
          <w:p w:rsidR="006F1C2C" w:rsidRDefault="007E0809">
            <w:pPr>
              <w:widowControl w:val="0"/>
              <w:ind w:left="32"/>
              <w:jc w:val="both"/>
              <w:rPr>
                <w:szCs w:val="24"/>
              </w:rPr>
            </w:pPr>
            <w:r>
              <w:rPr>
                <w:szCs w:val="24"/>
              </w:rPr>
              <w:t>A. V.</w:t>
            </w:r>
          </w:p>
          <w:p w:rsidR="006F1C2C" w:rsidRDefault="007E0809">
            <w:pPr>
              <w:widowControl w:val="0"/>
              <w:ind w:left="32"/>
              <w:jc w:val="both"/>
              <w:rPr>
                <w:szCs w:val="24"/>
              </w:rPr>
            </w:pPr>
            <w:r>
              <w:rPr>
                <w:szCs w:val="24"/>
              </w:rPr>
              <w:t>..................................</w:t>
            </w:r>
          </w:p>
          <w:p w:rsidR="006F1C2C" w:rsidRDefault="007E0809">
            <w:pPr>
              <w:widowControl w:val="0"/>
              <w:ind w:left="32"/>
              <w:jc w:val="both"/>
              <w:rPr>
                <w:i/>
                <w:szCs w:val="24"/>
              </w:rPr>
            </w:pPr>
            <w:r>
              <w:rPr>
                <w:i/>
                <w:szCs w:val="24"/>
              </w:rPr>
              <w:t>(vardas, pavardė)</w:t>
            </w:r>
          </w:p>
        </w:tc>
      </w:tr>
    </w:tbl>
    <w:p w:rsidR="006F1C2C" w:rsidRDefault="006F1C2C">
      <w:pPr>
        <w:rPr>
          <w:color w:val="00000A"/>
          <w:szCs w:val="24"/>
        </w:rPr>
      </w:pPr>
    </w:p>
    <w:p w:rsidR="006F1C2C" w:rsidRDefault="006F1C2C"/>
    <w:p w:rsidR="006F1C2C" w:rsidRDefault="006F1C2C">
      <w:pPr>
        <w:rPr>
          <w:rFonts w:eastAsia="Calibri"/>
          <w:szCs w:val="24"/>
        </w:rPr>
      </w:pPr>
    </w:p>
    <w:p w:rsidR="006F1C2C" w:rsidRDefault="006F1C2C"/>
    <w:p w:rsidR="006F1C2C" w:rsidRDefault="006F1C2C">
      <w:pPr>
        <w:suppressAutoHyphens/>
        <w:ind w:left="5310"/>
        <w:sectPr w:rsidR="006F1C2C">
          <w:type w:val="continuous"/>
          <w:pgSz w:w="11906" w:h="16838"/>
          <w:pgMar w:top="1701" w:right="567" w:bottom="1134" w:left="1701" w:header="567" w:footer="567" w:gutter="0"/>
          <w:pgNumType w:start="1"/>
          <w:cols w:space="1296"/>
          <w:titlePg/>
          <w:docGrid w:linePitch="360"/>
        </w:sectPr>
      </w:pPr>
    </w:p>
    <w:p w:rsidR="006F1C2C" w:rsidRDefault="007E0809">
      <w:pPr>
        <w:suppressAutoHyphens/>
        <w:ind w:left="5310"/>
        <w:rPr>
          <w:szCs w:val="24"/>
          <w:lang w:eastAsia="ar-SA"/>
        </w:rPr>
      </w:pPr>
      <w:r>
        <w:rPr>
          <w:szCs w:val="24"/>
          <w:lang w:eastAsia="ar-SA"/>
        </w:rPr>
        <w:lastRenderedPageBreak/>
        <w:t xml:space="preserve">Nevyriausybinių organizacijų ir bendruomeninės veiklos stiprinimo </w:t>
      </w:r>
    </w:p>
    <w:p w:rsidR="006F1C2C" w:rsidRDefault="007E0809">
      <w:pPr>
        <w:suppressAutoHyphens/>
        <w:ind w:left="5310"/>
        <w:rPr>
          <w:szCs w:val="24"/>
          <w:lang w:eastAsia="ar-SA"/>
        </w:rPr>
      </w:pPr>
      <w:r>
        <w:rPr>
          <w:szCs w:val="24"/>
          <w:lang w:eastAsia="ar-SA"/>
        </w:rPr>
        <w:t xml:space="preserve">2017–2019 metų veiksmų plano įgyvendinimo 2.3 priemonės „Remti bendruomeninę veiklą savivaldybėse“ </w:t>
      </w:r>
      <w:r w:rsidR="008869FC">
        <w:rPr>
          <w:szCs w:val="24"/>
          <w:lang w:eastAsia="ar-SA"/>
        </w:rPr>
        <w:t xml:space="preserve">Rokiškio rajono savivaldybės </w:t>
      </w:r>
      <w:r>
        <w:rPr>
          <w:szCs w:val="24"/>
          <w:lang w:eastAsia="ar-SA"/>
        </w:rPr>
        <w:t>įgyvendinimo aprašo</w:t>
      </w:r>
      <w:r w:rsidR="008869FC">
        <w:rPr>
          <w:szCs w:val="24"/>
          <w:lang w:eastAsia="ar-SA"/>
        </w:rPr>
        <w:t xml:space="preserve"> </w:t>
      </w:r>
      <w:r>
        <w:rPr>
          <w:szCs w:val="24"/>
          <w:lang w:eastAsia="ar-SA"/>
        </w:rPr>
        <w:t>4 priedas</w:t>
      </w:r>
    </w:p>
    <w:p w:rsidR="006F1C2C" w:rsidRDefault="006F1C2C">
      <w:pPr>
        <w:ind w:firstLine="9090"/>
        <w:rPr>
          <w:szCs w:val="24"/>
          <w:lang w:eastAsia="ar-SA"/>
        </w:rPr>
      </w:pPr>
    </w:p>
    <w:p w:rsidR="006F1C2C" w:rsidRDefault="007E0809">
      <w:pPr>
        <w:jc w:val="center"/>
        <w:rPr>
          <w:rFonts w:eastAsia="Calibri"/>
          <w:b/>
        </w:rPr>
      </w:pPr>
      <w:r>
        <w:rPr>
          <w:rFonts w:eastAsia="Calibri"/>
          <w:b/>
        </w:rPr>
        <w:t>(Konfidencialumo pasižadėjimo forma)</w:t>
      </w:r>
    </w:p>
    <w:p w:rsidR="006F1C2C" w:rsidRDefault="006F1C2C">
      <w:pPr>
        <w:jc w:val="center"/>
        <w:rPr>
          <w:rFonts w:eastAsia="Calibri"/>
          <w:b/>
        </w:rPr>
      </w:pPr>
    </w:p>
    <w:p w:rsidR="006F1C2C" w:rsidRDefault="006F1C2C">
      <w:pPr>
        <w:rPr>
          <w:sz w:val="18"/>
          <w:szCs w:val="18"/>
        </w:rPr>
      </w:pPr>
    </w:p>
    <w:p w:rsidR="006F1C2C" w:rsidRDefault="007E0809">
      <w:pPr>
        <w:jc w:val="center"/>
        <w:rPr>
          <w:rFonts w:eastAsia="Calibri"/>
          <w:b/>
        </w:rPr>
      </w:pPr>
      <w:r>
        <w:rPr>
          <w:rFonts w:eastAsia="Calibri"/>
          <w:b/>
        </w:rPr>
        <w:t>KONFIDENCIALUMO PASIŽADĖJIMAS UŽTIKRINTI KONKURSO INFORMACIJOS KONFIDENCIALUMĄ, VIEŠAI NESKELBTI IR NEPLATINTI ŠIOS INFORMACIJOS</w:t>
      </w:r>
    </w:p>
    <w:p w:rsidR="006F1C2C" w:rsidRDefault="006F1C2C">
      <w:pPr>
        <w:jc w:val="center"/>
        <w:rPr>
          <w:rFonts w:eastAsia="Calibri"/>
          <w:i/>
        </w:rPr>
      </w:pPr>
    </w:p>
    <w:p w:rsidR="006F1C2C" w:rsidRDefault="007E0809">
      <w:pPr>
        <w:jc w:val="center"/>
        <w:rPr>
          <w:rFonts w:eastAsia="Calibri"/>
          <w:i/>
        </w:rPr>
      </w:pPr>
      <w:r>
        <w:rPr>
          <w:rFonts w:eastAsia="Calibri"/>
          <w:i/>
        </w:rPr>
        <w:t>(data)</w:t>
      </w:r>
    </w:p>
    <w:p w:rsidR="006F1C2C" w:rsidRDefault="006F1C2C">
      <w:pPr>
        <w:jc w:val="center"/>
        <w:rPr>
          <w:rFonts w:eastAsia="Calibri"/>
        </w:rPr>
      </w:pPr>
    </w:p>
    <w:p w:rsidR="006F1C2C" w:rsidRDefault="006F1C2C">
      <w:pPr>
        <w:jc w:val="center"/>
        <w:rPr>
          <w:rFonts w:eastAsia="Calibri"/>
        </w:rPr>
      </w:pPr>
    </w:p>
    <w:p w:rsidR="006F1C2C" w:rsidRDefault="007E0809">
      <w:pPr>
        <w:ind w:firstLine="1134"/>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w:t>
      </w:r>
      <w:r>
        <w:rPr>
          <w:rFonts w:eastAsia="Calibri"/>
        </w:rPr>
        <w:br/>
        <w:t xml:space="preserve">                          </w:t>
      </w:r>
      <w:r>
        <w:rPr>
          <w:rFonts w:eastAsia="Calibri"/>
          <w:i/>
        </w:rPr>
        <w:t xml:space="preserve"> (vardas, pavardė)</w:t>
      </w:r>
    </w:p>
    <w:p w:rsidR="006F1C2C" w:rsidRDefault="007E0809">
      <w:pPr>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6F1C2C" w:rsidRDefault="006F1C2C">
      <w:pPr>
        <w:ind w:firstLine="1134"/>
        <w:jc w:val="both"/>
        <w:rPr>
          <w:rFonts w:eastAsia="Calibri"/>
        </w:rPr>
      </w:pPr>
    </w:p>
    <w:p w:rsidR="006F1C2C" w:rsidRDefault="007E0809">
      <w:pPr>
        <w:ind w:firstLine="1134"/>
        <w:jc w:val="both"/>
        <w:rPr>
          <w:rFonts w:eastAsia="Calibri"/>
        </w:rPr>
      </w:pPr>
      <w:r>
        <w:rPr>
          <w:rFonts w:eastAsia="Calibri"/>
        </w:rPr>
        <w:t>PASIŽADU:</w:t>
      </w:r>
    </w:p>
    <w:p w:rsidR="006F1C2C" w:rsidRDefault="007E0809">
      <w:pPr>
        <w:ind w:firstLine="1134"/>
        <w:jc w:val="both"/>
        <w:rPr>
          <w:rFonts w:eastAsia="Calibri"/>
        </w:rPr>
      </w:pPr>
      <w:r>
        <w:rPr>
          <w:rFonts w:eastAsia="Calibri"/>
        </w:rPr>
        <w:t xml:space="preserve">1. saugoti ir tik teisės aktų nustatytais tikslais ir tvarka naudoti informaciją, kuri man taps žinoma esant išplėstinės </w:t>
      </w:r>
      <w:proofErr w:type="spellStart"/>
      <w:r>
        <w:rPr>
          <w:rFonts w:eastAsia="Calibri"/>
        </w:rPr>
        <w:t>seniūnaičių</w:t>
      </w:r>
      <w:proofErr w:type="spellEnd"/>
      <w:r>
        <w:rPr>
          <w:rFonts w:eastAsia="Calibri"/>
        </w:rPr>
        <w:t xml:space="preserve"> sueigos nariu (-e);</w:t>
      </w:r>
    </w:p>
    <w:p w:rsidR="006F1C2C" w:rsidRDefault="007E0809">
      <w:pPr>
        <w:ind w:firstLine="1134"/>
        <w:jc w:val="both"/>
        <w:rPr>
          <w:rFonts w:eastAsia="Calibri"/>
        </w:rPr>
      </w:pPr>
      <w:r>
        <w:rPr>
          <w:rFonts w:eastAsia="Calibri"/>
        </w:rPr>
        <w:t xml:space="preserve">2. man patikėtus dokumentus ar duomenis saugoti tokiu būdu, kad tretieji asmenys neturėtų galimybės su jais susipažinti ar jais pasinaudoti, neatskleisti tretiesiems asmenims informacijos, kuri man taps žinoma esant išplėstinės </w:t>
      </w:r>
      <w:proofErr w:type="spellStart"/>
      <w:r>
        <w:rPr>
          <w:rFonts w:eastAsia="Calibri"/>
        </w:rPr>
        <w:t>seniūnaičių</w:t>
      </w:r>
      <w:proofErr w:type="spellEnd"/>
      <w:r>
        <w:rPr>
          <w:rFonts w:eastAsia="Calibri"/>
        </w:rPr>
        <w:t xml:space="preserve"> sueigos nariu (-e);</w:t>
      </w:r>
    </w:p>
    <w:p w:rsidR="006F1C2C" w:rsidRDefault="007E0809">
      <w:pPr>
        <w:ind w:firstLine="1134"/>
        <w:jc w:val="both"/>
        <w:rPr>
          <w:rFonts w:eastAsia="Calibri"/>
        </w:rPr>
      </w:pPr>
      <w:r>
        <w:rPr>
          <w:rFonts w:eastAsia="Calibri"/>
        </w:rPr>
        <w:t>3. nepasilikti jokių man pateiktų dokumentų kopijų;</w:t>
      </w:r>
    </w:p>
    <w:p w:rsidR="006F1C2C" w:rsidRDefault="007E0809">
      <w:pPr>
        <w:ind w:firstLine="1134"/>
        <w:jc w:val="both"/>
        <w:rPr>
          <w:rFonts w:eastAsia="Calibri"/>
        </w:rPr>
      </w:pPr>
      <w:r>
        <w:rPr>
          <w:rFonts w:eastAsia="Calibri"/>
        </w:rPr>
        <w:t xml:space="preserve">4. savo ir (ar) man artimų asmenų privačių interesų naudai nesinaudoti ir neleisti naudotis informacija, kurią sužinosiu dalyvaudamas (-a) svarstant, rengiant ar priimant išplėstinės </w:t>
      </w:r>
      <w:proofErr w:type="spellStart"/>
      <w:r>
        <w:rPr>
          <w:rFonts w:eastAsia="Calibri"/>
        </w:rPr>
        <w:t>seniūnaičių</w:t>
      </w:r>
      <w:proofErr w:type="spellEnd"/>
      <w:r>
        <w:rPr>
          <w:rFonts w:eastAsia="Calibri"/>
        </w:rPr>
        <w:t xml:space="preserve"> sueigos sprendimą.</w:t>
      </w:r>
    </w:p>
    <w:p w:rsidR="006F1C2C" w:rsidRDefault="007E0809">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rsidR="006F1C2C" w:rsidRDefault="007E0809">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F1C2C" w:rsidRDefault="007E0809">
      <w:pPr>
        <w:rPr>
          <w:szCs w:val="24"/>
        </w:rPr>
      </w:pPr>
      <w:r>
        <w:t>___________________                 ________________                  ____________________</w:t>
      </w:r>
    </w:p>
    <w:p w:rsidR="006F1C2C" w:rsidRDefault="007E0809">
      <w:pPr>
        <w:ind w:firstLine="248"/>
        <w:rPr>
          <w:i/>
        </w:rPr>
      </w:pPr>
      <w:r>
        <w:rPr>
          <w:i/>
        </w:rPr>
        <w:t>(pareigos išplėstinėje</w:t>
      </w:r>
      <w:r>
        <w:t xml:space="preserve">                         </w:t>
      </w:r>
      <w:r>
        <w:rPr>
          <w:i/>
        </w:rPr>
        <w:t xml:space="preserve">(parašas)                              (vardas ir pavardė)  </w:t>
      </w:r>
    </w:p>
    <w:p w:rsidR="006F1C2C" w:rsidRDefault="007E0809">
      <w:pPr>
        <w:ind w:firstLine="186"/>
        <w:rPr>
          <w:i/>
        </w:rPr>
      </w:pPr>
      <w:proofErr w:type="spellStart"/>
      <w:r>
        <w:rPr>
          <w:i/>
        </w:rPr>
        <w:t>seniūnaičių</w:t>
      </w:r>
      <w:proofErr w:type="spellEnd"/>
    </w:p>
    <w:p w:rsidR="006F1C2C" w:rsidRDefault="007E0809">
      <w:pPr>
        <w:ind w:firstLine="186"/>
      </w:pPr>
      <w:r>
        <w:rPr>
          <w:i/>
        </w:rPr>
        <w:t xml:space="preserve">sueigoje) </w:t>
      </w:r>
    </w:p>
    <w:p w:rsidR="006F1C2C" w:rsidRDefault="006F1C2C">
      <w:pPr>
        <w:rPr>
          <w:sz w:val="22"/>
          <w:szCs w:val="22"/>
        </w:rPr>
      </w:pPr>
    </w:p>
    <w:p w:rsidR="006F1C2C" w:rsidRDefault="006F1C2C"/>
    <w:p w:rsidR="006F1C2C" w:rsidRDefault="006F1C2C"/>
    <w:p w:rsidR="006F1C2C" w:rsidRDefault="006F1C2C"/>
    <w:p w:rsidR="006F1C2C" w:rsidRDefault="006F1C2C">
      <w:pPr>
        <w:suppressAutoHyphens/>
        <w:ind w:left="4950"/>
        <w:jc w:val="both"/>
        <w:sectPr w:rsidR="006F1C2C">
          <w:pgSz w:w="11906" w:h="16838"/>
          <w:pgMar w:top="720" w:right="720" w:bottom="720" w:left="1276" w:header="720" w:footer="720" w:gutter="0"/>
          <w:pgNumType w:start="1"/>
          <w:cols w:space="720"/>
          <w:titlePg/>
          <w:docGrid w:linePitch="360"/>
        </w:sectPr>
      </w:pPr>
    </w:p>
    <w:p w:rsidR="006F1C2C" w:rsidRDefault="007E0809" w:rsidP="008869FC">
      <w:pPr>
        <w:suppressAutoHyphens/>
        <w:ind w:left="5310"/>
        <w:rPr>
          <w:szCs w:val="24"/>
          <w:lang w:eastAsia="ar-SA"/>
        </w:rPr>
      </w:pPr>
      <w:r>
        <w:rPr>
          <w:szCs w:val="24"/>
          <w:lang w:eastAsia="ar-SA"/>
        </w:rPr>
        <w:lastRenderedPageBreak/>
        <w:t xml:space="preserve">Nevyriausybinių organizacijų ir </w:t>
      </w:r>
    </w:p>
    <w:p w:rsidR="006F1C2C" w:rsidRDefault="007E0809" w:rsidP="008869FC">
      <w:pPr>
        <w:suppressAutoHyphens/>
        <w:ind w:left="5310"/>
        <w:rPr>
          <w:szCs w:val="24"/>
          <w:lang w:eastAsia="ar-SA"/>
        </w:rPr>
      </w:pPr>
      <w:r>
        <w:rPr>
          <w:szCs w:val="24"/>
          <w:lang w:eastAsia="ar-SA"/>
        </w:rPr>
        <w:t xml:space="preserve">bendruomeninės veiklos stiprinimo </w:t>
      </w:r>
    </w:p>
    <w:p w:rsidR="006F1C2C" w:rsidRDefault="007E0809" w:rsidP="008869FC">
      <w:pPr>
        <w:suppressAutoHyphens/>
        <w:ind w:left="5310"/>
        <w:rPr>
          <w:szCs w:val="24"/>
          <w:lang w:eastAsia="ar-SA"/>
        </w:rPr>
      </w:pPr>
      <w:r>
        <w:rPr>
          <w:szCs w:val="24"/>
          <w:lang w:eastAsia="ar-SA"/>
        </w:rPr>
        <w:t xml:space="preserve">2017–2019 metų veiksmų plano </w:t>
      </w:r>
    </w:p>
    <w:p w:rsidR="006F1C2C" w:rsidRDefault="007E0809" w:rsidP="008869FC">
      <w:pPr>
        <w:suppressAutoHyphens/>
        <w:ind w:left="5310"/>
        <w:rPr>
          <w:szCs w:val="24"/>
          <w:lang w:eastAsia="ar-SA"/>
        </w:rPr>
      </w:pPr>
      <w:r>
        <w:rPr>
          <w:szCs w:val="24"/>
          <w:lang w:eastAsia="ar-SA"/>
        </w:rPr>
        <w:t xml:space="preserve">įgyvendinimo 2.3 priemonės </w:t>
      </w:r>
    </w:p>
    <w:p w:rsidR="006F1C2C" w:rsidRDefault="007E0809" w:rsidP="008869FC">
      <w:pPr>
        <w:suppressAutoHyphens/>
        <w:ind w:left="5310"/>
        <w:rPr>
          <w:szCs w:val="24"/>
          <w:lang w:eastAsia="ar-SA"/>
        </w:rPr>
      </w:pPr>
      <w:r>
        <w:rPr>
          <w:szCs w:val="24"/>
          <w:lang w:eastAsia="ar-SA"/>
        </w:rPr>
        <w:t>„Remti bendruomeninę veiklą</w:t>
      </w:r>
    </w:p>
    <w:p w:rsidR="006F1C2C" w:rsidRDefault="007E0809" w:rsidP="008869FC">
      <w:pPr>
        <w:suppressAutoHyphens/>
        <w:ind w:left="5310"/>
        <w:rPr>
          <w:szCs w:val="24"/>
        </w:rPr>
      </w:pPr>
      <w:r>
        <w:rPr>
          <w:szCs w:val="24"/>
          <w:lang w:eastAsia="ar-SA"/>
        </w:rPr>
        <w:t>savivaldybėse“</w:t>
      </w:r>
      <w:r w:rsidR="008869FC">
        <w:rPr>
          <w:szCs w:val="24"/>
          <w:lang w:eastAsia="ar-SA"/>
        </w:rPr>
        <w:t xml:space="preserve"> Rokiškio rajono savivaldybės</w:t>
      </w:r>
      <w:r>
        <w:rPr>
          <w:szCs w:val="24"/>
          <w:lang w:eastAsia="ar-SA"/>
        </w:rPr>
        <w:t xml:space="preserve"> įgyvendinimo aprašo</w:t>
      </w:r>
      <w:r w:rsidR="008869FC">
        <w:rPr>
          <w:szCs w:val="24"/>
          <w:lang w:eastAsia="ar-SA"/>
        </w:rPr>
        <w:t xml:space="preserve"> </w:t>
      </w:r>
      <w:r>
        <w:t>5 priedas</w:t>
      </w:r>
    </w:p>
    <w:p w:rsidR="006F1C2C" w:rsidRDefault="006F1C2C">
      <w:pPr>
        <w:ind w:left="6480" w:firstLine="62"/>
        <w:jc w:val="both"/>
      </w:pPr>
    </w:p>
    <w:p w:rsidR="006F1C2C" w:rsidRDefault="006F1C2C">
      <w:pPr>
        <w:rPr>
          <w:rFonts w:eastAsia="Calibri"/>
          <w:b/>
        </w:rPr>
      </w:pPr>
    </w:p>
    <w:p w:rsidR="006F1C2C" w:rsidRDefault="006F1C2C">
      <w:pPr>
        <w:rPr>
          <w:sz w:val="18"/>
          <w:szCs w:val="18"/>
        </w:rPr>
      </w:pPr>
    </w:p>
    <w:p w:rsidR="006F1C2C" w:rsidRDefault="007E0809">
      <w:pPr>
        <w:jc w:val="center"/>
      </w:pPr>
      <w:r>
        <w:rPr>
          <w:rFonts w:eastAsia="Calibri"/>
          <w:b/>
        </w:rPr>
        <w:t>(Pavyzdinė deklaracijos forma)</w:t>
      </w:r>
    </w:p>
    <w:p w:rsidR="006F1C2C" w:rsidRDefault="006F1C2C">
      <w:pPr>
        <w:jc w:val="center"/>
      </w:pPr>
    </w:p>
    <w:p w:rsidR="006F1C2C" w:rsidRDefault="007E0809">
      <w:pPr>
        <w:jc w:val="center"/>
        <w:rPr>
          <w:rFonts w:eastAsia="Calibri"/>
          <w:b/>
        </w:rPr>
      </w:pPr>
      <w:r>
        <w:rPr>
          <w:rFonts w:eastAsia="Calibri"/>
          <w:b/>
        </w:rPr>
        <w:t xml:space="preserve">DEKLARACIJA </w:t>
      </w:r>
    </w:p>
    <w:p w:rsidR="006F1C2C" w:rsidRDefault="006F1C2C">
      <w:pPr>
        <w:rPr>
          <w:sz w:val="18"/>
          <w:szCs w:val="18"/>
        </w:rPr>
      </w:pPr>
    </w:p>
    <w:p w:rsidR="006F1C2C" w:rsidRDefault="007E0809">
      <w:pPr>
        <w:jc w:val="center"/>
        <w:rPr>
          <w:rFonts w:eastAsia="Calibri"/>
          <w:i/>
        </w:rPr>
      </w:pPr>
      <w:r>
        <w:rPr>
          <w:rFonts w:eastAsia="Calibri"/>
          <w:i/>
        </w:rPr>
        <w:t>(data)</w:t>
      </w:r>
    </w:p>
    <w:p w:rsidR="006F1C2C" w:rsidRDefault="006F1C2C">
      <w:pPr>
        <w:ind w:firstLine="1134"/>
        <w:jc w:val="center"/>
        <w:rPr>
          <w:rFonts w:eastAsia="Calibri"/>
        </w:rPr>
      </w:pPr>
    </w:p>
    <w:p w:rsidR="006F1C2C" w:rsidRDefault="007E0809">
      <w:pPr>
        <w:ind w:firstLine="1134"/>
        <w:jc w:val="both"/>
        <w:rPr>
          <w:rFonts w:eastAsia="Calibri"/>
        </w:rPr>
      </w:pPr>
      <w:r>
        <w:rPr>
          <w:rFonts w:eastAsia="Calibri"/>
        </w:rPr>
        <w:t xml:space="preserve">Aš, _________________________________________________, veikiantis (-i) pareiškėjo  </w:t>
      </w:r>
    </w:p>
    <w:p w:rsidR="006F1C2C" w:rsidRDefault="007E0809">
      <w:pPr>
        <w:ind w:firstLine="2188"/>
        <w:jc w:val="both"/>
        <w:rPr>
          <w:rFonts w:eastAsia="Calibri"/>
          <w:i/>
        </w:rPr>
      </w:pPr>
      <w:r>
        <w:rPr>
          <w:rFonts w:eastAsia="Calibri"/>
          <w:i/>
        </w:rPr>
        <w:t>(vardas ir pavardė)</w:t>
      </w:r>
    </w:p>
    <w:p w:rsidR="006F1C2C" w:rsidRDefault="007E0809">
      <w:pPr>
        <w:jc w:val="both"/>
        <w:rPr>
          <w:rFonts w:eastAsia="Calibri"/>
        </w:rPr>
      </w:pPr>
      <w:r>
        <w:rPr>
          <w:rFonts w:eastAsia="Calibri"/>
        </w:rPr>
        <w:t>_______________________________________________________ vardu, patvirtinu, kad nėra toliau</w:t>
      </w:r>
    </w:p>
    <w:p w:rsidR="006F1C2C" w:rsidRDefault="007E0809">
      <w:pPr>
        <w:ind w:firstLine="1922"/>
        <w:jc w:val="both"/>
        <w:rPr>
          <w:rFonts w:eastAsia="Calibri"/>
          <w:i/>
        </w:rPr>
      </w:pPr>
      <w:r>
        <w:rPr>
          <w:rFonts w:eastAsia="Calibri"/>
          <w:i/>
        </w:rPr>
        <w:t>(pareiškėjo pavadinimas)</w:t>
      </w:r>
    </w:p>
    <w:p w:rsidR="006F1C2C" w:rsidRDefault="007E0809">
      <w:pPr>
        <w:jc w:val="both"/>
        <w:rPr>
          <w:rFonts w:eastAsia="Calibri"/>
        </w:rPr>
      </w:pPr>
      <w:r>
        <w:rPr>
          <w:rFonts w:eastAsia="Calibri"/>
        </w:rPr>
        <w:t>nurodytų aplinkybių:</w:t>
      </w:r>
    </w:p>
    <w:p w:rsidR="006F1C2C" w:rsidRDefault="007E0809">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6F1C2C" w:rsidRDefault="007E0809">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6F1C2C" w:rsidRDefault="007E0809">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6F1C2C" w:rsidRDefault="007E0809">
      <w:pPr>
        <w:tabs>
          <w:tab w:val="left" w:pos="754"/>
        </w:tabs>
        <w:ind w:firstLine="1134"/>
        <w:jc w:val="both"/>
        <w:rPr>
          <w:color w:val="00000A"/>
          <w:lang w:eastAsia="ar-SA"/>
        </w:rPr>
      </w:pPr>
      <w:r>
        <w:rPr>
          <w:color w:val="000000"/>
          <w:lang w:eastAsia="ja-JP"/>
        </w:rPr>
        <w:t xml:space="preserve">4. </w:t>
      </w:r>
      <w:r>
        <w:rPr>
          <w:color w:val="000000"/>
          <w:lang w:eastAsia="lt-LT"/>
        </w:rPr>
        <w:t xml:space="preserve">pareiškėjas per paskutinius trejus metus iki paraiškos pateikimo savivaldybės administracijai dienos nebandė gauti konfidencialios informacijos arba daryti įtakos savivaldybės institucijų valstybės tarnautojams ir (arba) darbuotojams, išplėstinės </w:t>
      </w:r>
      <w:proofErr w:type="spellStart"/>
      <w:r>
        <w:rPr>
          <w:color w:val="000000"/>
          <w:lang w:eastAsia="lt-LT"/>
        </w:rPr>
        <w:t>seniūnaičių</w:t>
      </w:r>
      <w:proofErr w:type="spellEnd"/>
      <w:r>
        <w:rPr>
          <w:color w:val="000000"/>
          <w:lang w:eastAsia="lt-LT"/>
        </w:rPr>
        <w:t xml:space="preserve"> sueigos nariams;</w:t>
      </w:r>
    </w:p>
    <w:p w:rsidR="006F1C2C" w:rsidRDefault="007E0809">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6F1C2C" w:rsidRDefault="007E0809">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6F1C2C" w:rsidRDefault="007E0809">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6F1C2C" w:rsidRDefault="007E0809">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6F1C2C" w:rsidRDefault="007E0809">
      <w:r>
        <w:t>____________________                 ______________________                  ____________________</w:t>
      </w:r>
    </w:p>
    <w:p w:rsidR="006F1C2C" w:rsidRDefault="007E0809">
      <w:pPr>
        <w:ind w:firstLine="124"/>
        <w:rPr>
          <w:i/>
        </w:rPr>
      </w:pPr>
      <w:r>
        <w:rPr>
          <w:i/>
        </w:rPr>
        <w:t xml:space="preserve">(pareiškėjo vadovo ar jo </w:t>
      </w:r>
      <w:r>
        <w:t xml:space="preserve">                                   </w:t>
      </w:r>
      <w:r>
        <w:rPr>
          <w:i/>
        </w:rPr>
        <w:t xml:space="preserve">(parašas)                                   (vardas ir pavardė )  </w:t>
      </w:r>
    </w:p>
    <w:p w:rsidR="006F1C2C" w:rsidRDefault="007E0809">
      <w:pPr>
        <w:ind w:firstLine="124"/>
      </w:pPr>
      <w:r>
        <w:rPr>
          <w:i/>
        </w:rPr>
        <w:t xml:space="preserve">įgalioto asmens pareigų pavadinimas) </w:t>
      </w:r>
    </w:p>
    <w:p w:rsidR="006F1C2C" w:rsidRDefault="006F1C2C"/>
    <w:p w:rsidR="006F1C2C" w:rsidRDefault="006F1C2C">
      <w:pPr>
        <w:suppressAutoHyphens/>
        <w:ind w:left="5040"/>
        <w:jc w:val="both"/>
        <w:sectPr w:rsidR="006F1C2C">
          <w:pgSz w:w="11906" w:h="16838"/>
          <w:pgMar w:top="720" w:right="720" w:bottom="720" w:left="1418" w:header="720" w:footer="720" w:gutter="0"/>
          <w:pgNumType w:start="1"/>
          <w:cols w:space="720"/>
          <w:titlePg/>
          <w:docGrid w:linePitch="360"/>
        </w:sectPr>
      </w:pPr>
    </w:p>
    <w:p w:rsidR="006F1C2C" w:rsidRDefault="007E0809">
      <w:pPr>
        <w:suppressAutoHyphens/>
        <w:ind w:left="5040"/>
        <w:jc w:val="both"/>
        <w:rPr>
          <w:szCs w:val="24"/>
          <w:lang w:eastAsia="ar-SA"/>
        </w:rPr>
      </w:pPr>
      <w:r>
        <w:rPr>
          <w:szCs w:val="24"/>
          <w:lang w:eastAsia="ar-SA"/>
        </w:rPr>
        <w:lastRenderedPageBreak/>
        <w:t>Nevyriausybinių organizacijų ir</w:t>
      </w:r>
    </w:p>
    <w:p w:rsidR="006F1C2C" w:rsidRDefault="007E0809">
      <w:pPr>
        <w:suppressAutoHyphens/>
        <w:ind w:left="5040"/>
        <w:jc w:val="both"/>
        <w:rPr>
          <w:szCs w:val="24"/>
          <w:lang w:eastAsia="ar-SA"/>
        </w:rPr>
      </w:pPr>
      <w:r>
        <w:rPr>
          <w:szCs w:val="24"/>
          <w:lang w:eastAsia="ar-SA"/>
        </w:rPr>
        <w:t xml:space="preserve"> bendruomeninės veiklos stiprinimo </w:t>
      </w:r>
    </w:p>
    <w:p w:rsidR="006F1C2C" w:rsidRDefault="007E0809">
      <w:pPr>
        <w:suppressAutoHyphens/>
        <w:ind w:left="5040"/>
        <w:jc w:val="both"/>
        <w:rPr>
          <w:szCs w:val="24"/>
          <w:lang w:eastAsia="ar-SA"/>
        </w:rPr>
      </w:pPr>
      <w:r>
        <w:rPr>
          <w:szCs w:val="24"/>
          <w:lang w:eastAsia="ar-SA"/>
        </w:rPr>
        <w:t xml:space="preserve">2017–2019 metų veiksmų plano </w:t>
      </w:r>
    </w:p>
    <w:p w:rsidR="006F1C2C" w:rsidRDefault="007E0809">
      <w:pPr>
        <w:suppressAutoHyphens/>
        <w:ind w:left="5040"/>
        <w:jc w:val="both"/>
        <w:rPr>
          <w:szCs w:val="24"/>
          <w:lang w:eastAsia="ar-SA"/>
        </w:rPr>
      </w:pPr>
      <w:r>
        <w:rPr>
          <w:szCs w:val="24"/>
          <w:lang w:eastAsia="ar-SA"/>
        </w:rPr>
        <w:t xml:space="preserve">įgyvendinimo 2.3 priemonės „Remti </w:t>
      </w:r>
    </w:p>
    <w:p w:rsidR="006F1C2C" w:rsidRDefault="007E0809">
      <w:pPr>
        <w:suppressAutoHyphens/>
        <w:ind w:left="5040"/>
        <w:jc w:val="both"/>
        <w:rPr>
          <w:szCs w:val="24"/>
          <w:lang w:eastAsia="ar-SA"/>
        </w:rPr>
      </w:pPr>
      <w:r>
        <w:rPr>
          <w:szCs w:val="24"/>
          <w:lang w:eastAsia="ar-SA"/>
        </w:rPr>
        <w:t xml:space="preserve">bendruomeninę veiklą savivaldybėse“ </w:t>
      </w:r>
    </w:p>
    <w:p w:rsidR="00BC0C31" w:rsidRDefault="008869FC">
      <w:pPr>
        <w:suppressAutoHyphens/>
        <w:ind w:left="5040"/>
        <w:jc w:val="both"/>
        <w:rPr>
          <w:szCs w:val="24"/>
          <w:lang w:eastAsia="ar-SA"/>
        </w:rPr>
      </w:pPr>
      <w:r>
        <w:rPr>
          <w:szCs w:val="24"/>
          <w:lang w:eastAsia="ar-SA"/>
        </w:rPr>
        <w:t xml:space="preserve">Rokiškio rajono </w:t>
      </w:r>
      <w:r w:rsidR="00BC0C31">
        <w:rPr>
          <w:szCs w:val="24"/>
          <w:lang w:eastAsia="ar-SA"/>
        </w:rPr>
        <w:t xml:space="preserve">savivaldybėje </w:t>
      </w:r>
    </w:p>
    <w:p w:rsidR="006F1C2C" w:rsidRDefault="007E0809">
      <w:pPr>
        <w:suppressAutoHyphens/>
        <w:ind w:left="5040"/>
        <w:jc w:val="both"/>
      </w:pPr>
      <w:r>
        <w:rPr>
          <w:szCs w:val="24"/>
          <w:lang w:eastAsia="ar-SA"/>
        </w:rPr>
        <w:t>įgyvendinimo aprašo</w:t>
      </w:r>
      <w:r w:rsidR="00BC0C31">
        <w:rPr>
          <w:szCs w:val="24"/>
          <w:lang w:eastAsia="ar-SA"/>
        </w:rPr>
        <w:t xml:space="preserve"> </w:t>
      </w:r>
      <w:r>
        <w:rPr>
          <w:szCs w:val="24"/>
          <w:lang w:eastAsia="ar-SA"/>
        </w:rPr>
        <w:t>6 priedas</w:t>
      </w:r>
    </w:p>
    <w:p w:rsidR="006F1C2C" w:rsidRDefault="006F1C2C">
      <w:pPr>
        <w:rPr>
          <w:szCs w:val="24"/>
          <w:lang w:eastAsia="ar-SA"/>
        </w:rPr>
      </w:pPr>
    </w:p>
    <w:p w:rsidR="006F1C2C" w:rsidRDefault="006F1C2C">
      <w:pPr>
        <w:rPr>
          <w:szCs w:val="24"/>
          <w:lang w:eastAsia="ar-SA"/>
        </w:rPr>
      </w:pPr>
    </w:p>
    <w:p w:rsidR="006F1C2C" w:rsidRDefault="007E0809">
      <w:pPr>
        <w:jc w:val="center"/>
        <w:rPr>
          <w:rFonts w:eastAsia="Calibri"/>
        </w:rPr>
      </w:pPr>
      <w:r>
        <w:rPr>
          <w:rFonts w:eastAsia="Calibri"/>
          <w:b/>
        </w:rPr>
        <w:t>(Pavyzdinė nešališkumo deklaracijos forma)</w:t>
      </w:r>
    </w:p>
    <w:p w:rsidR="006F1C2C" w:rsidRDefault="006F1C2C">
      <w:pPr>
        <w:jc w:val="center"/>
        <w:rPr>
          <w:rFonts w:eastAsia="Calibri"/>
          <w:b/>
        </w:rPr>
      </w:pPr>
    </w:p>
    <w:p w:rsidR="006F1C2C" w:rsidRDefault="006F1C2C">
      <w:pPr>
        <w:jc w:val="center"/>
        <w:rPr>
          <w:rFonts w:eastAsia="Calibri"/>
          <w:b/>
        </w:rPr>
      </w:pPr>
    </w:p>
    <w:p w:rsidR="006F1C2C" w:rsidRDefault="007E0809">
      <w:pPr>
        <w:jc w:val="center"/>
        <w:rPr>
          <w:rFonts w:eastAsia="Calibri"/>
          <w:b/>
        </w:rPr>
      </w:pPr>
      <w:r>
        <w:rPr>
          <w:rFonts w:eastAsia="Calibri"/>
          <w:b/>
        </w:rPr>
        <w:t>NEŠALIŠKUMO DEKLARACIJA DĖL OBJEKTYVIŲ SPRENDIMŲ PRIĖMIMO BEI VIEŠŲJŲ IR PRIVAČIŲ INTERESŲ KONFLIKTO VENGIMO</w:t>
      </w:r>
    </w:p>
    <w:p w:rsidR="006F1C2C" w:rsidRDefault="006F1C2C">
      <w:pPr>
        <w:jc w:val="center"/>
        <w:rPr>
          <w:rFonts w:eastAsia="Calibri"/>
          <w:b/>
        </w:rPr>
      </w:pPr>
    </w:p>
    <w:p w:rsidR="006F1C2C" w:rsidRDefault="007E0809">
      <w:pPr>
        <w:jc w:val="center"/>
        <w:rPr>
          <w:rFonts w:eastAsia="Calibri"/>
          <w:i/>
        </w:rPr>
      </w:pPr>
      <w:r>
        <w:rPr>
          <w:rFonts w:eastAsia="Calibri"/>
          <w:i/>
        </w:rPr>
        <w:t>(data)</w:t>
      </w:r>
    </w:p>
    <w:p w:rsidR="006F1C2C" w:rsidRDefault="006F1C2C">
      <w:pPr>
        <w:rPr>
          <w:rFonts w:eastAsia="Calibri"/>
          <w:i/>
        </w:rPr>
      </w:pPr>
    </w:p>
    <w:p w:rsidR="006F1C2C" w:rsidRDefault="006F1C2C">
      <w:pPr>
        <w:jc w:val="both"/>
        <w:rPr>
          <w:rFonts w:eastAsia="Calibri"/>
        </w:rPr>
      </w:pPr>
    </w:p>
    <w:p w:rsidR="006F1C2C" w:rsidRDefault="007E0809">
      <w:pPr>
        <w:ind w:firstLine="851"/>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sekretoriumi </w:t>
      </w:r>
    </w:p>
    <w:p w:rsidR="006F1C2C" w:rsidRDefault="007E0809">
      <w:pPr>
        <w:ind w:firstLine="1302"/>
        <w:jc w:val="both"/>
        <w:rPr>
          <w:rFonts w:eastAsia="Calibri"/>
        </w:rPr>
      </w:pPr>
      <w:r>
        <w:rPr>
          <w:i/>
        </w:rPr>
        <w:t>(vardas, pavardė)</w:t>
      </w:r>
    </w:p>
    <w:p w:rsidR="006F1C2C" w:rsidRDefault="007E0809">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rsidR="006F1C2C" w:rsidRDefault="007E0809">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rsidR="006F1C2C" w:rsidRDefault="007E0809">
      <w:pPr>
        <w:ind w:firstLine="851"/>
        <w:jc w:val="both"/>
        <w:rPr>
          <w:rFonts w:eastAsia="Calibri"/>
        </w:rPr>
      </w:pPr>
      <w:r>
        <w:rPr>
          <w:rFonts w:eastAsia="Calibri"/>
        </w:rPr>
        <w:t xml:space="preserve">2. pasižadu informuoti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apie esamą interesų konfliktą ir nusišalinti nuo dalyvavimo tolesnėje procedūroje, jei man dalyvaujant, rengiant, svarstant ar priimant išplėstinės </w:t>
      </w:r>
      <w:proofErr w:type="spellStart"/>
      <w:r>
        <w:rPr>
          <w:rFonts w:eastAsia="Calibri"/>
        </w:rPr>
        <w:t>seniūnaičių</w:t>
      </w:r>
      <w:proofErr w:type="spellEnd"/>
      <w:r>
        <w:rPr>
          <w:rFonts w:eastAsia="Calibri"/>
        </w:rPr>
        <w:t xml:space="preserve"> sueigos sprendimus:</w:t>
      </w:r>
    </w:p>
    <w:p w:rsidR="006F1C2C" w:rsidRDefault="007E0809">
      <w:pPr>
        <w:ind w:firstLine="851"/>
        <w:jc w:val="both"/>
        <w:rPr>
          <w:rFonts w:eastAsia="Calibri"/>
        </w:rPr>
      </w:pPr>
      <w:r>
        <w:rPr>
          <w:rFonts w:eastAsia="Calibri"/>
        </w:rPr>
        <w:t>2.1. šiose procedūrose dalyvauja asmenys, iš kurių aš ar man artimi asmenys gauna bet kokios rūšies pajamų ar kitokio pobūdžio naudos;</w:t>
      </w:r>
    </w:p>
    <w:p w:rsidR="006F1C2C" w:rsidRDefault="007E0809">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rsidR="006F1C2C" w:rsidRDefault="007E0809">
      <w:pPr>
        <w:ind w:firstLine="851"/>
        <w:jc w:val="both"/>
        <w:rPr>
          <w:rFonts w:eastAsia="Calibri"/>
        </w:rPr>
      </w:pPr>
      <w:r>
        <w:rPr>
          <w:rFonts w:eastAsia="Calibri"/>
        </w:rPr>
        <w:t xml:space="preserve">3. jei paaiškėtų, kad mano dalyvavimas rengiant, svarstant ar priimant išplėstinės </w:t>
      </w:r>
      <w:proofErr w:type="spellStart"/>
      <w:r>
        <w:rPr>
          <w:rFonts w:eastAsia="Calibri"/>
        </w:rPr>
        <w:t>seniūnaičių</w:t>
      </w:r>
      <w:proofErr w:type="spellEnd"/>
      <w:r>
        <w:rPr>
          <w:rFonts w:eastAsia="Calibri"/>
        </w:rPr>
        <w:t xml:space="preserve"> sueigos sprendimus gali sukelti interesų konfliktą, pasižadu nedelsdamas (-a) informuoti apie tai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ir nusišalinti nuo sprendimo priėmimo procedūros.</w:t>
      </w:r>
    </w:p>
    <w:p w:rsidR="006F1C2C" w:rsidRDefault="006F1C2C">
      <w:pPr>
        <w:ind w:firstLine="851"/>
        <w:jc w:val="both"/>
        <w:rPr>
          <w:rFonts w:eastAsia="Calibri"/>
        </w:rPr>
      </w:pPr>
    </w:p>
    <w:p w:rsidR="006F1C2C" w:rsidRDefault="007E0809">
      <w:pPr>
        <w:ind w:firstLine="851"/>
        <w:jc w:val="both"/>
        <w:rPr>
          <w:rFonts w:eastAsia="Calibri"/>
        </w:rPr>
      </w:pPr>
      <w:r>
        <w:rPr>
          <w:rFonts w:eastAsia="Calibri"/>
        </w:rPr>
        <w:t>Žinau, kad kilus šališkumo ar interesų konflikto grėsmei galiu būti nušalintas (-a) nuo dalyvavimo tolesnėje procedūroje.</w:t>
      </w:r>
    </w:p>
    <w:p w:rsidR="006F1C2C" w:rsidRDefault="006F1C2C">
      <w:pPr>
        <w:ind w:firstLine="851"/>
        <w:jc w:val="both"/>
        <w:rPr>
          <w:rFonts w:eastAsia="Calibri"/>
        </w:rPr>
      </w:pPr>
    </w:p>
    <w:p w:rsidR="006F1C2C" w:rsidRDefault="007E0809">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F1C2C" w:rsidRDefault="006F1C2C">
      <w:pPr>
        <w:rPr>
          <w:sz w:val="22"/>
          <w:szCs w:val="22"/>
        </w:rPr>
      </w:pPr>
    </w:p>
    <w:p w:rsidR="006F1C2C" w:rsidRDefault="006F1C2C">
      <w:pPr>
        <w:rPr>
          <w:sz w:val="22"/>
          <w:szCs w:val="22"/>
        </w:rPr>
      </w:pPr>
    </w:p>
    <w:p w:rsidR="006F1C2C" w:rsidRDefault="007E0809">
      <w:pPr>
        <w:rPr>
          <w:szCs w:val="24"/>
        </w:rPr>
      </w:pPr>
      <w:r>
        <w:t>____________________                 ______________________                  ____________________</w:t>
      </w:r>
    </w:p>
    <w:p w:rsidR="006F1C2C" w:rsidRDefault="007E0809">
      <w:pPr>
        <w:ind w:firstLine="248"/>
        <w:rPr>
          <w:i/>
        </w:rPr>
      </w:pPr>
      <w:r>
        <w:rPr>
          <w:i/>
        </w:rPr>
        <w:t xml:space="preserve">(nurodomos pareigos </w:t>
      </w:r>
      <w:r>
        <w:t xml:space="preserve">                                   </w:t>
      </w:r>
      <w:r>
        <w:rPr>
          <w:i/>
        </w:rPr>
        <w:t xml:space="preserve">(parašas)                                     (vardas ir pavardė)  </w:t>
      </w:r>
    </w:p>
    <w:p w:rsidR="006F1C2C" w:rsidRDefault="007E0809">
      <w:pPr>
        <w:ind w:firstLine="248"/>
      </w:pPr>
      <w:r>
        <w:rPr>
          <w:i/>
        </w:rPr>
        <w:t xml:space="preserve">išplėstinėje </w:t>
      </w:r>
      <w:proofErr w:type="spellStart"/>
      <w:r>
        <w:rPr>
          <w:i/>
        </w:rPr>
        <w:t>seniūnaičių</w:t>
      </w:r>
      <w:proofErr w:type="spellEnd"/>
      <w:r>
        <w:rPr>
          <w:i/>
        </w:rPr>
        <w:t xml:space="preserve"> sueigoje) </w:t>
      </w:r>
    </w:p>
    <w:p w:rsidR="006F1C2C" w:rsidRDefault="006F1C2C"/>
    <w:p w:rsidR="006F1C2C" w:rsidRDefault="006F1C2C">
      <w:pPr>
        <w:suppressAutoHyphens/>
        <w:ind w:left="5040"/>
        <w:sectPr w:rsidR="006F1C2C">
          <w:pgSz w:w="11906" w:h="16838"/>
          <w:pgMar w:top="820" w:right="567" w:bottom="1134" w:left="1701" w:header="567" w:footer="567" w:gutter="0"/>
          <w:pgNumType w:start="1"/>
          <w:cols w:space="1296"/>
          <w:titlePg/>
          <w:docGrid w:linePitch="360"/>
        </w:sectPr>
      </w:pPr>
    </w:p>
    <w:p w:rsidR="006F1C2C" w:rsidRDefault="007E0809">
      <w:pPr>
        <w:suppressAutoHyphens/>
        <w:ind w:left="5040"/>
        <w:rPr>
          <w:szCs w:val="24"/>
          <w:lang w:eastAsia="ar-SA"/>
        </w:rPr>
      </w:pPr>
      <w:r>
        <w:rPr>
          <w:szCs w:val="24"/>
          <w:lang w:eastAsia="ar-SA"/>
        </w:rPr>
        <w:lastRenderedPageBreak/>
        <w:t>Nevyriausybinių organizacijų ir bendruomeninės veiklos stiprinimo</w:t>
      </w:r>
    </w:p>
    <w:p w:rsidR="006F1C2C" w:rsidRDefault="007E0809">
      <w:pPr>
        <w:suppressAutoHyphens/>
        <w:ind w:left="5040"/>
      </w:pPr>
      <w:r>
        <w:rPr>
          <w:szCs w:val="24"/>
          <w:lang w:eastAsia="ar-SA"/>
        </w:rPr>
        <w:t xml:space="preserve">2017–2019 metų veiksmų plano įgyvendinimo 2.3 priemonės „Remti bendruomeninę veiklą savivaldybėse“ </w:t>
      </w:r>
      <w:r w:rsidR="00BC0C31">
        <w:rPr>
          <w:szCs w:val="24"/>
          <w:lang w:eastAsia="ar-SA"/>
        </w:rPr>
        <w:t xml:space="preserve">Rokiškio rajono savivaldybės </w:t>
      </w:r>
      <w:r>
        <w:rPr>
          <w:szCs w:val="24"/>
          <w:lang w:eastAsia="ar-SA"/>
        </w:rPr>
        <w:t>įgyvendinimo aprašo</w:t>
      </w:r>
      <w:r w:rsidR="00BC0C31">
        <w:rPr>
          <w:szCs w:val="24"/>
          <w:lang w:eastAsia="ar-SA"/>
        </w:rPr>
        <w:t xml:space="preserve"> </w:t>
      </w:r>
      <w:r>
        <w:rPr>
          <w:szCs w:val="24"/>
          <w:lang w:eastAsia="ar-SA"/>
        </w:rPr>
        <w:t>7 priedas</w:t>
      </w:r>
    </w:p>
    <w:p w:rsidR="006F1C2C" w:rsidRDefault="006F1C2C">
      <w:pPr>
        <w:tabs>
          <w:tab w:val="left" w:pos="5954"/>
          <w:tab w:val="left" w:pos="6096"/>
        </w:tabs>
      </w:pPr>
    </w:p>
    <w:p w:rsidR="006F1C2C" w:rsidRDefault="006F1C2C"/>
    <w:p w:rsidR="006F1C2C" w:rsidRDefault="006F1C2C">
      <w:pPr>
        <w:rPr>
          <w:szCs w:val="24"/>
          <w:lang w:eastAsia="ar-SA"/>
        </w:rPr>
      </w:pPr>
    </w:p>
    <w:p w:rsidR="006F1C2C" w:rsidRDefault="007E0809">
      <w:pPr>
        <w:jc w:val="center"/>
        <w:rPr>
          <w:rFonts w:eastAsia="Calibri"/>
          <w:b/>
        </w:rPr>
      </w:pPr>
      <w:r>
        <w:rPr>
          <w:rFonts w:eastAsia="Calibri"/>
          <w:b/>
        </w:rPr>
        <w:t>(Konfidencialumo pasižadėjimo forma)</w:t>
      </w:r>
    </w:p>
    <w:p w:rsidR="006F1C2C" w:rsidRDefault="006F1C2C">
      <w:pPr>
        <w:jc w:val="center"/>
        <w:rPr>
          <w:rFonts w:eastAsia="Calibri"/>
          <w:b/>
        </w:rPr>
      </w:pPr>
    </w:p>
    <w:p w:rsidR="006F1C2C" w:rsidRDefault="006F1C2C">
      <w:pPr>
        <w:rPr>
          <w:sz w:val="18"/>
          <w:szCs w:val="18"/>
        </w:rPr>
      </w:pPr>
    </w:p>
    <w:p w:rsidR="006F1C2C" w:rsidRDefault="007E0809">
      <w:pPr>
        <w:jc w:val="center"/>
        <w:rPr>
          <w:rFonts w:eastAsia="Calibri"/>
          <w:b/>
        </w:rPr>
      </w:pPr>
      <w:r>
        <w:rPr>
          <w:rFonts w:eastAsia="Calibri"/>
          <w:b/>
        </w:rPr>
        <w:t>KONFIDENCIALUMO PASIŽADĖJIMAS UŽTIKRINTI KONKURSO INFORMACIJOS KONFIDENCIALUMĄ, VIEŠAI NESKELBTI IR NEPLATINTI ŠIOS INFORMACIJOS</w:t>
      </w:r>
    </w:p>
    <w:p w:rsidR="006F1C2C" w:rsidRDefault="006F1C2C">
      <w:pPr>
        <w:jc w:val="center"/>
        <w:rPr>
          <w:rFonts w:eastAsia="Calibri"/>
          <w:i/>
        </w:rPr>
      </w:pPr>
    </w:p>
    <w:p w:rsidR="006F1C2C" w:rsidRDefault="007E0809">
      <w:pPr>
        <w:jc w:val="center"/>
        <w:rPr>
          <w:rFonts w:eastAsia="Calibri"/>
          <w:i/>
        </w:rPr>
      </w:pPr>
      <w:r>
        <w:rPr>
          <w:rFonts w:eastAsia="Calibri"/>
          <w:i/>
        </w:rPr>
        <w:t>(data)</w:t>
      </w:r>
    </w:p>
    <w:p w:rsidR="006F1C2C" w:rsidRDefault="006F1C2C">
      <w:pPr>
        <w:jc w:val="center"/>
        <w:rPr>
          <w:rFonts w:eastAsia="Calibri"/>
        </w:rPr>
      </w:pPr>
    </w:p>
    <w:p w:rsidR="006F1C2C" w:rsidRDefault="007E0809">
      <w:pPr>
        <w:ind w:firstLine="1134"/>
        <w:jc w:val="both"/>
        <w:rPr>
          <w:rFonts w:eastAsia="Calibri"/>
        </w:rPr>
      </w:pPr>
      <w:r>
        <w:rPr>
          <w:rFonts w:eastAsia="Calibri"/>
        </w:rPr>
        <w:t xml:space="preserve">Aš, _______________ ,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w:t>
      </w:r>
      <w:proofErr w:type="spellStart"/>
      <w:r>
        <w:rPr>
          <w:rFonts w:eastAsia="Calibri"/>
        </w:rPr>
        <w:t>seniūnaičių</w:t>
      </w:r>
      <w:proofErr w:type="spellEnd"/>
      <w:r>
        <w:rPr>
          <w:rFonts w:eastAsia="Calibri"/>
        </w:rPr>
        <w:t xml:space="preserve"> sueigos posėdžio stebėtoju (-a) ar savivaldybės įstaigos valstybės tarnautoju ar darbuotoju, atsakingu už </w:t>
      </w:r>
      <w:r>
        <w:t>Nevyriausybinių organizacijų ir bendruomeninės veiklos stiprinimo 2017–2019 metų veiksmų plano įgyvendinimo 2.3 priemonės „Remti bendruomeninę veiklą savivaldybėse“</w:t>
      </w:r>
      <w:r>
        <w:rPr>
          <w:rFonts w:eastAsia="Calibri"/>
        </w:rPr>
        <w:t xml:space="preserve"> įgyvendinimą savivaldybėje,</w:t>
      </w:r>
    </w:p>
    <w:p w:rsidR="006F1C2C" w:rsidRDefault="007E0809">
      <w:pPr>
        <w:ind w:firstLine="1134"/>
        <w:jc w:val="both"/>
        <w:rPr>
          <w:rFonts w:eastAsia="Calibri"/>
        </w:rPr>
      </w:pPr>
      <w:r>
        <w:rPr>
          <w:rFonts w:eastAsia="Calibri"/>
        </w:rPr>
        <w:t>PASIŽADU:</w:t>
      </w:r>
    </w:p>
    <w:p w:rsidR="006F1C2C" w:rsidRDefault="007E0809">
      <w:pPr>
        <w:ind w:firstLine="1134"/>
        <w:jc w:val="both"/>
        <w:rPr>
          <w:rFonts w:eastAsia="Calibri"/>
        </w:rPr>
      </w:pPr>
      <w:r>
        <w:rPr>
          <w:rFonts w:eastAsia="Calibri"/>
        </w:rPr>
        <w:t xml:space="preserve">1. saugoti ir tik teisės aktų nustatytais tikslais ir tvarka naudoti informaciją, kuri man taps žinoma, stebint išplėstinės </w:t>
      </w:r>
      <w:proofErr w:type="spellStart"/>
      <w:r>
        <w:rPr>
          <w:rFonts w:eastAsia="Calibri"/>
        </w:rPr>
        <w:t>seniūnaičių</w:t>
      </w:r>
      <w:proofErr w:type="spellEnd"/>
      <w:r>
        <w:rPr>
          <w:rFonts w:eastAsia="Calibri"/>
        </w:rPr>
        <w:t xml:space="preserve"> sueigos posėdį:</w:t>
      </w:r>
    </w:p>
    <w:p w:rsidR="006F1C2C" w:rsidRDefault="007E0809">
      <w:pPr>
        <w:ind w:firstLine="1134"/>
        <w:jc w:val="both"/>
        <w:rPr>
          <w:rFonts w:eastAsia="Calibri"/>
        </w:rPr>
      </w:pPr>
      <w:r>
        <w:rPr>
          <w:rFonts w:eastAsia="Calibri"/>
        </w:rPr>
        <w:t xml:space="preserve">a) būdamas posėdžio stebėtoju – posėdžio </w:t>
      </w:r>
      <w:proofErr w:type="spellStart"/>
      <w:r>
        <w:rPr>
          <w:rFonts w:eastAsia="Calibri"/>
        </w:rPr>
        <w:t>stebėsenos</w:t>
      </w:r>
      <w:proofErr w:type="spellEnd"/>
      <w:r>
        <w:rPr>
          <w:rFonts w:eastAsia="Calibri"/>
        </w:rPr>
        <w:t xml:space="preserve"> tikslais;</w:t>
      </w:r>
    </w:p>
    <w:p w:rsidR="006F1C2C" w:rsidRDefault="007E0809">
      <w:pPr>
        <w:ind w:firstLine="1134"/>
        <w:jc w:val="both"/>
        <w:rPr>
          <w:rFonts w:eastAsia="Calibri"/>
        </w:rPr>
      </w:pPr>
      <w:r>
        <w:rPr>
          <w:rFonts w:eastAsia="Calibri"/>
        </w:rPr>
        <w:t>b) būdamas savivaldybės įstaigos valstybės tarnautoju ar darbuotoju – savo funkcijoms ir prievolėms vykdyti;</w:t>
      </w:r>
    </w:p>
    <w:p w:rsidR="006F1C2C" w:rsidRDefault="007E0809">
      <w:pPr>
        <w:ind w:firstLine="1134"/>
        <w:jc w:val="both"/>
        <w:rPr>
          <w:rFonts w:eastAsia="Calibri"/>
        </w:rPr>
      </w:pPr>
      <w:r>
        <w:rPr>
          <w:rFonts w:eastAsia="Calibri"/>
        </w:rPr>
        <w:t xml:space="preserve">2. savo ir (ar) man artimų asmenų privačių interesų naudai nesinaudoti ir neleisti naudotis informacija, kurią įgysiu dalyvaudamas (-a) išplėstinės </w:t>
      </w:r>
      <w:proofErr w:type="spellStart"/>
      <w:r>
        <w:rPr>
          <w:rFonts w:eastAsia="Calibri"/>
        </w:rPr>
        <w:t>seniūnaičių</w:t>
      </w:r>
      <w:proofErr w:type="spellEnd"/>
      <w:r>
        <w:rPr>
          <w:rFonts w:eastAsia="Calibri"/>
        </w:rPr>
        <w:t xml:space="preserve"> sueigos posėdyje.</w:t>
      </w:r>
    </w:p>
    <w:p w:rsidR="006F1C2C" w:rsidRDefault="007E0809">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6F1C2C" w:rsidRDefault="007E0809">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F1C2C" w:rsidRDefault="006F1C2C">
      <w:pPr>
        <w:rPr>
          <w:sz w:val="18"/>
          <w:szCs w:val="18"/>
        </w:rPr>
      </w:pPr>
    </w:p>
    <w:p w:rsidR="006F1C2C" w:rsidRDefault="007E0809">
      <w:r>
        <w:t>____________________                 ______________________                _________________</w:t>
      </w:r>
    </w:p>
    <w:p w:rsidR="006F1C2C" w:rsidRDefault="007E0809">
      <w:pPr>
        <w:rPr>
          <w:i/>
        </w:rPr>
      </w:pPr>
      <w:r>
        <w:rPr>
          <w:i/>
        </w:rPr>
        <w:t>(posėdyje dalyvaujančio</w:t>
      </w:r>
      <w:r>
        <w:t xml:space="preserve">                                  </w:t>
      </w:r>
      <w:r>
        <w:rPr>
          <w:i/>
        </w:rPr>
        <w:t>(parašas)                               (vardas ir pavardė)</w:t>
      </w:r>
    </w:p>
    <w:p w:rsidR="006F1C2C" w:rsidRDefault="007E0809">
      <w:pPr>
        <w:rPr>
          <w:sz w:val="22"/>
          <w:szCs w:val="22"/>
        </w:rPr>
      </w:pPr>
      <w:r>
        <w:rPr>
          <w:i/>
        </w:rPr>
        <w:t xml:space="preserve">asmens teisinė padėtis)  </w:t>
      </w:r>
    </w:p>
    <w:p w:rsidR="006F1C2C" w:rsidRDefault="006F1C2C">
      <w:pPr>
        <w:tabs>
          <w:tab w:val="left" w:pos="851"/>
          <w:tab w:val="left" w:pos="1134"/>
        </w:tabs>
        <w:suppressAutoHyphens/>
        <w:spacing w:line="360" w:lineRule="auto"/>
        <w:jc w:val="both"/>
        <w:rPr>
          <w:rFonts w:ascii="TimesLT" w:hAnsi="TimesLT"/>
          <w:sz w:val="20"/>
        </w:rPr>
      </w:pPr>
    </w:p>
    <w:p w:rsidR="006F1C2C" w:rsidRDefault="006F1C2C"/>
    <w:sectPr w:rsidR="006F1C2C">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CB" w:rsidRDefault="00F43BCB">
      <w:pPr>
        <w:rPr>
          <w:rFonts w:ascii="TimesLT" w:hAnsi="TimesLT"/>
          <w:sz w:val="20"/>
        </w:rPr>
      </w:pPr>
      <w:r>
        <w:rPr>
          <w:rFonts w:ascii="TimesLT" w:hAnsi="TimesLT"/>
          <w:sz w:val="20"/>
        </w:rPr>
        <w:separator/>
      </w:r>
    </w:p>
  </w:endnote>
  <w:endnote w:type="continuationSeparator" w:id="0">
    <w:p w:rsidR="00F43BCB" w:rsidRDefault="00F43BCB">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81" w:rsidRDefault="00545881">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81" w:rsidRDefault="00545881">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81" w:rsidRDefault="00545881">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CB" w:rsidRDefault="00F43BCB">
      <w:pPr>
        <w:rPr>
          <w:rFonts w:ascii="TimesLT" w:hAnsi="TimesLT"/>
          <w:sz w:val="20"/>
        </w:rPr>
      </w:pPr>
      <w:r>
        <w:rPr>
          <w:rFonts w:ascii="TimesLT" w:hAnsi="TimesLT"/>
          <w:sz w:val="20"/>
        </w:rPr>
        <w:separator/>
      </w:r>
    </w:p>
  </w:footnote>
  <w:footnote w:type="continuationSeparator" w:id="0">
    <w:p w:rsidR="00F43BCB" w:rsidRDefault="00F43BCB">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81" w:rsidRDefault="00545881">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545881" w:rsidRDefault="00545881">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81" w:rsidRDefault="00545881" w:rsidP="00EF02E5">
    <w:pPr>
      <w:tabs>
        <w:tab w:val="center" w:pos="4680"/>
        <w:tab w:val="left" w:pos="4734"/>
        <w:tab w:val="center" w:pos="4884"/>
        <w:tab w:val="right" w:pos="9360"/>
      </w:tabs>
      <w:spacing w:after="160" w:line="259" w:lineRule="auto"/>
      <w:rPr>
        <w:sz w:val="22"/>
        <w:szCs w:val="22"/>
        <w:lang w:val="en-US"/>
      </w:rPr>
    </w:pPr>
    <w:r>
      <w:rPr>
        <w:sz w:val="22"/>
        <w:szCs w:val="22"/>
        <w:lang w:val="en-US"/>
      </w:rPr>
      <w:tab/>
    </w:r>
    <w:r>
      <w:rPr>
        <w:sz w:val="22"/>
        <w:szCs w:val="22"/>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81" w:rsidRDefault="0054588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C03C4"/>
    <w:rsid w:val="00102BFA"/>
    <w:rsid w:val="001113AF"/>
    <w:rsid w:val="001238CF"/>
    <w:rsid w:val="00152C9B"/>
    <w:rsid w:val="001576AD"/>
    <w:rsid w:val="001764B8"/>
    <w:rsid w:val="001C6A1F"/>
    <w:rsid w:val="00232F93"/>
    <w:rsid w:val="0026453B"/>
    <w:rsid w:val="00264AE4"/>
    <w:rsid w:val="0026731D"/>
    <w:rsid w:val="002A4AA8"/>
    <w:rsid w:val="002A56A4"/>
    <w:rsid w:val="002F1392"/>
    <w:rsid w:val="00302744"/>
    <w:rsid w:val="00304604"/>
    <w:rsid w:val="003322E4"/>
    <w:rsid w:val="003636CA"/>
    <w:rsid w:val="00372E16"/>
    <w:rsid w:val="003A45F7"/>
    <w:rsid w:val="003B764E"/>
    <w:rsid w:val="003C4BE2"/>
    <w:rsid w:val="003D0BAD"/>
    <w:rsid w:val="003F75DD"/>
    <w:rsid w:val="004051C7"/>
    <w:rsid w:val="0041514B"/>
    <w:rsid w:val="00451216"/>
    <w:rsid w:val="004F06C5"/>
    <w:rsid w:val="00545881"/>
    <w:rsid w:val="00560616"/>
    <w:rsid w:val="00571306"/>
    <w:rsid w:val="00582608"/>
    <w:rsid w:val="005B048B"/>
    <w:rsid w:val="005D7C72"/>
    <w:rsid w:val="005E4299"/>
    <w:rsid w:val="00643066"/>
    <w:rsid w:val="0066180A"/>
    <w:rsid w:val="0068323D"/>
    <w:rsid w:val="006D5CFA"/>
    <w:rsid w:val="006D5F83"/>
    <w:rsid w:val="006E7279"/>
    <w:rsid w:val="006F1C2C"/>
    <w:rsid w:val="00701AC9"/>
    <w:rsid w:val="00713E69"/>
    <w:rsid w:val="00760AEB"/>
    <w:rsid w:val="007E0809"/>
    <w:rsid w:val="008143D7"/>
    <w:rsid w:val="00836493"/>
    <w:rsid w:val="008869FC"/>
    <w:rsid w:val="008A0BA5"/>
    <w:rsid w:val="008A26B7"/>
    <w:rsid w:val="008B66E2"/>
    <w:rsid w:val="008D4338"/>
    <w:rsid w:val="008E37DF"/>
    <w:rsid w:val="0095566E"/>
    <w:rsid w:val="009577F4"/>
    <w:rsid w:val="00971A00"/>
    <w:rsid w:val="00A532B5"/>
    <w:rsid w:val="00A915DA"/>
    <w:rsid w:val="00AC47DA"/>
    <w:rsid w:val="00B013B9"/>
    <w:rsid w:val="00B208E8"/>
    <w:rsid w:val="00B212A1"/>
    <w:rsid w:val="00B347C6"/>
    <w:rsid w:val="00B47162"/>
    <w:rsid w:val="00BB7D49"/>
    <w:rsid w:val="00BC0C31"/>
    <w:rsid w:val="00C015F0"/>
    <w:rsid w:val="00C1145A"/>
    <w:rsid w:val="00C2027D"/>
    <w:rsid w:val="00C3005D"/>
    <w:rsid w:val="00C95481"/>
    <w:rsid w:val="00CE3F2E"/>
    <w:rsid w:val="00D227CE"/>
    <w:rsid w:val="00E56A75"/>
    <w:rsid w:val="00E96DCB"/>
    <w:rsid w:val="00EA6485"/>
    <w:rsid w:val="00EF02E5"/>
    <w:rsid w:val="00EF1738"/>
    <w:rsid w:val="00F3053F"/>
    <w:rsid w:val="00F30DA0"/>
    <w:rsid w:val="00F43BCB"/>
    <w:rsid w:val="00FB39FA"/>
    <w:rsid w:val="00FD00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82F042D6-7E4C-455E-95BC-4BE60D50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59685</Words>
  <Characters>34022</Characters>
  <Application>Microsoft Office Word</Application>
  <DocSecurity>0</DocSecurity>
  <Lines>283</Lines>
  <Paragraphs>187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93520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Zita Juodelienė</cp:lastModifiedBy>
  <cp:revision>2</cp:revision>
  <cp:lastPrinted>2019-06-07T12:49:00Z</cp:lastPrinted>
  <dcterms:created xsi:type="dcterms:W3CDTF">2019-07-26T08:21:00Z</dcterms:created>
  <dcterms:modified xsi:type="dcterms:W3CDTF">2019-07-26T08:21:00Z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